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1A9D" w:rsidRPr="004A15AC" w:rsidRDefault="002806CD" w:rsidP="004A15AC">
      <w:pPr>
        <w:ind w:firstLineChars="245" w:firstLine="492"/>
        <w:jc w:val="left"/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</w:pPr>
      <w:r w:rsidRPr="002806CD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>Table S</w:t>
      </w:r>
      <w:r w:rsidR="00B32BAB">
        <w:rPr>
          <w:rFonts w:ascii="Times New Roman" w:eastAsia="宋体" w:hAnsi="Times New Roman" w:cs="Times New Roman" w:hint="eastAsia"/>
          <w:b/>
          <w:bCs/>
          <w:kern w:val="0"/>
          <w:sz w:val="20"/>
          <w:szCs w:val="20"/>
        </w:rPr>
        <w:t>3</w:t>
      </w:r>
      <w:r w:rsidR="00DF6423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 xml:space="preserve"> </w:t>
      </w:r>
      <w:r w:rsidR="007F47FA" w:rsidRPr="007F47FA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>Information of samples used in this study</w:t>
      </w:r>
    </w:p>
    <w:tbl>
      <w:tblPr>
        <w:tblW w:w="13957" w:type="dxa"/>
        <w:tblInd w:w="108" w:type="dxa"/>
        <w:tblLook w:val="04A0" w:firstRow="1" w:lastRow="0" w:firstColumn="1" w:lastColumn="0" w:noHBand="0" w:noVBand="1"/>
      </w:tblPr>
      <w:tblGrid>
        <w:gridCol w:w="2519"/>
        <w:gridCol w:w="1022"/>
        <w:gridCol w:w="3458"/>
        <w:gridCol w:w="1340"/>
        <w:gridCol w:w="1164"/>
        <w:gridCol w:w="1093"/>
        <w:gridCol w:w="1093"/>
        <w:gridCol w:w="2268"/>
      </w:tblGrid>
      <w:tr w:rsidR="009100F0" w:rsidRPr="007D733B" w:rsidTr="009100F0">
        <w:trPr>
          <w:trHeight w:val="468"/>
        </w:trPr>
        <w:tc>
          <w:tcPr>
            <w:tcW w:w="251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9100F0" w:rsidRPr="007D733B" w:rsidRDefault="009100F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Species</w:t>
            </w:r>
          </w:p>
        </w:tc>
        <w:tc>
          <w:tcPr>
            <w:tcW w:w="102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Voucher ID</w:t>
            </w:r>
          </w:p>
        </w:tc>
        <w:tc>
          <w:tcPr>
            <w:tcW w:w="345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Sample localities</w:t>
            </w:r>
          </w:p>
        </w:tc>
        <w:tc>
          <w:tcPr>
            <w:tcW w:w="13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  <w:t>cytb</w:t>
            </w:r>
          </w:p>
        </w:tc>
        <w:tc>
          <w:tcPr>
            <w:tcW w:w="116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b/>
                <w:bCs/>
                <w:color w:val="0000FF"/>
                <w:sz w:val="18"/>
                <w:szCs w:val="18"/>
              </w:rPr>
              <w:t>APOB</w:t>
            </w:r>
          </w:p>
        </w:tc>
        <w:tc>
          <w:tcPr>
            <w:tcW w:w="109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b/>
                <w:bCs/>
                <w:color w:val="0000FF"/>
                <w:sz w:val="18"/>
                <w:szCs w:val="18"/>
              </w:rPr>
              <w:t>BRCA1</w:t>
            </w:r>
          </w:p>
        </w:tc>
        <w:tc>
          <w:tcPr>
            <w:tcW w:w="109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b/>
                <w:bCs/>
                <w:color w:val="0000FF"/>
                <w:sz w:val="18"/>
                <w:szCs w:val="18"/>
              </w:rPr>
              <w:t>RAG1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Refrence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Crocidura </w:t>
            </w: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aff.</w:t>
            </w: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 suaveolens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South Gansu,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KX354172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Sheftel, et al. 2018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Crocidura </w:t>
            </w: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aff. </w:t>
            </w: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suaveolens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South Gansu,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KX354173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Sheftel, et al. 2018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</w:t>
            </w: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aff.</w:t>
            </w: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 suaveolens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South Gansu,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KX354174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Sheftel, et al. 2018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Crocidura </w:t>
            </w: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aff.</w:t>
            </w: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 suaveolens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South Gansu,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KX354175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Sheftel, et al. 2018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Crocidura </w:t>
            </w: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aff. </w:t>
            </w: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suaveolens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South Gansu,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KX354177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Sheftel, et al. 2018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Crocidura </w:t>
            </w: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aff. </w:t>
            </w: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suaveolens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South Gansu,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KX354178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Sheftel, et al. 2018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Crocidura </w:t>
            </w: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aff.</w:t>
            </w: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 suaveolens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South Gansu,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KX354180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Sheftel, et al. 2018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attenuata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Mt. Tay Con Linh II, Vietnam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AB175082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Ohdachi, et al. 2004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attenuata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Guangxi,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EU122211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Eesselstyn, et al. 2009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attenuata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Ha Giang, Vietnam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GU358515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Eesselstyn, et al. 2010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Crocidura attenuata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Coastal islands, Vietnam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JX181935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 w:rsidP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Abramov, et al. 2012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attenuata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SQ01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Qingchuan, Sichuan,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4D44B6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4D44B6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MN690999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attenuata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SQ02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Qingchuan, Sichuan,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4D44B6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4D44B6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MN691000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attenuata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SQ04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Qingchuan, Sichuan,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4D44B6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4D44B6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MN691001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attenuata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SQ05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Qingchuan, Sichuan,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4D44B6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4D44B6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MN691002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attenuata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SQ06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Pengzhou, Sichuan,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4D44B6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4D44B6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MN691003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attenuata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SQ53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Mingshan, Sichuan,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4D44B6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4D44B6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MN691004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MN690782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MN690843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MN690905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attenuata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SQ54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Mingshan, Sichuan,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4D44B6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4D44B6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MN691005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MN690783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MN690844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MN690906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attenuata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SQ55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Mingshan, Sichuan,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4D44B6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4D44B6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MN691006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MN690784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MN690845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MN690907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attenuata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SQ58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Yingjing, Sichuan,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4D44B6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4D44B6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MN691007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MN690785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MN690846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MN690908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attenuata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SQ59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Yingjing, Sichuan,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4D44B6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4D44B6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MN691008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MN690786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MN690847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MN690909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attenuata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SQ60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Yingjing, Sichuan,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4D44B6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4D44B6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MN691009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MN690787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MN690848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MN690910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attenuata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SQ71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Qingchuan, Sichuan,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4D44B6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4D44B6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MN691010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lastRenderedPageBreak/>
              <w:t>Crocidura attenuata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SQ72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Yingjing, Sichuan,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MN691011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MN690788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MN690849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MN690911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attenuata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SQ80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Qingchuan, Sichuan,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4D44B6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4D44B6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MN691012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attenuata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SQ85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Qingchuan, Sichuan,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4D44B6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4D44B6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MN691013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attenuata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SQ89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Muchuan, Sichuan,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4D44B6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4D44B6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MN691014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attenuata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csd369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Kaixian, Chongqing,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4D44B6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4D44B6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MN691015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attenuata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csd468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Huayingshan, Sichuan,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4D44B6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4D44B6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MN691016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Crocidura batakorum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Palawan, Philippines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FJ813969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Eesselstyn, et al. 2009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Crocidura batakorum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Palawan, Philippines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FJ813970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Eesselstyn, et al. 2009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Crocidura batakorum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Palawan, Philippines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FJ813971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Eesselstyn, et al. 2009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beatus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Mindanao, Philippines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FJ813838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Eesselstyn, et al. 2009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beatus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Mindanao, Philippines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FJ813844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Eesselstyn, et al. 2009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beatus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Mindanao, Philippines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FJ813846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Eesselstyn, et al. 2009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beatus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Mt. Balatukan, Mindanao Island, Philippines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NC027249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Giarla, et al. 2015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beatus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Samar, Philippines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FJ814003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Eesselstyn, et al. 2009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beccarii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Mt. Singgalang, Sumatra, Indonesia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KX469561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Demos, et al. 2016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beccarii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Mt. Singgalang, Sumatra, Indonesia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KX469562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Demos, et al. 2016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beccarii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Mt. Singgalang, Sumatra, Indonesia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KX469563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Demos, et al. 2016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beccarii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Mt. Tujuh, Sumatra, Indonesia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KX469564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Demos, et al. 2016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beccarii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Mt. Tujuh, Sumatra, Indonesia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KX469566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Demos, et al. 2016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brunnea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Mt. Gede, Java, Indonesia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KF283220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Eesselstyn, et al. 2013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brunnea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Mt. Gede, Java, Indonesia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KF283221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Eesselstyn, et al. 2013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brunnea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Mt. Ciremai, Java, Indonesia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KF283249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Eesselstyn, et al. 2013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brunnea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Mt. Slamet, Java, Indonesia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KF283257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Eesselstyn, et al. 2013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brunnea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Mt. Slamet, Java, Indonesia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KF283259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Eesselstyn, et al. 2013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brunnea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Mt. Ijen, Java, Indonesia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KX469582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Demos, et al. 2016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brunnea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Mt. Salak, Java, Indonesia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KX469588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Demos, et al. 2016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lastRenderedPageBreak/>
              <w:t xml:space="preserve">Crocidura </w:t>
            </w: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cf. </w:t>
            </w: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maxi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Flores, Indonesia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KF283278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Eesselstyn, et al. 2013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Crocidura </w:t>
            </w: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cf. </w:t>
            </w: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maxi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Komodo, Indonesia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KF283277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Eesselstyn, et al. 2013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Crocidura </w:t>
            </w: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cf. </w:t>
            </w: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monticola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Malay Peninsula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JX162650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Omar, et al. 2013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Crocidura </w:t>
            </w: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cf. </w:t>
            </w: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monticola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Malay Peninsula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JX162656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Omar, et al. 2013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Crocidura </w:t>
            </w: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cf. </w:t>
            </w: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monticola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Kalimantan, Indonesia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JX162666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Omar, et al. 2013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Crocidura </w:t>
            </w: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cf. </w:t>
            </w: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monticola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Kalimantan, Indonesia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JX162667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Omar, et al. 2013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Crocidura </w:t>
            </w: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cf. </w:t>
            </w: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monticola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Sabah, Malaysia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KF283275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Eesselstyn, et al. 2013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Crocidura </w:t>
            </w: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cf. </w:t>
            </w: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tanakae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Tam Dao, Vietnam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FJ814021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Eesselstyn, et al. 2009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Crocidura </w:t>
            </w: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cf. </w:t>
            </w: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tanakae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Tuyen Quang, Vietnam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FJ814031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Eesselstyn, et al. 2009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Crocidura </w:t>
            </w: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cf. </w:t>
            </w: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tanakae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Quang Nam, Vietnam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FJ814032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Eesselstyn, et al. 2009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Crocidura </w:t>
            </w: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cf. </w:t>
            </w: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tanakae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Ha Tinh, Vietnam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GU358520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Eesselstyn, et al. 2010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dracula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Yunnan,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GU981271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He, et al. 2010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dracula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Taiwan,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GU358519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Eesselstyn, et al. 2010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dracula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Ha Giang, Mt. Tay Con Linh II, Vietnam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AB175079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Ohdachi, et al. 2004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dracula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SQ24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Lijiang, Yunnan,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MN690945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MN690753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MN690815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MN690876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dracula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SQ28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Lijiang, Yunnan,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MN690946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MN690754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MN690816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MN690877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dracula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SQ39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Miyi, Sichuan,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MN690947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MN690755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MN690817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MN690878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dracula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SQ40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Miyi, Sichuan,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MN690948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MN690756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MN690818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MN690879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dracula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SQ41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Miyi, Sichuan,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MN690949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MN690757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MN690819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MN690880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3D1EFA" w:rsidRPr="007D733B" w:rsidTr="00961281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1EFA" w:rsidRPr="007D733B" w:rsidRDefault="003D1EFA" w:rsidP="003D1EFA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dracula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1EFA" w:rsidRPr="000E1B5E" w:rsidRDefault="003D1EFA" w:rsidP="003D1EFA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SQ57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1EFA" w:rsidRPr="007D733B" w:rsidRDefault="003D1EFA" w:rsidP="003D1EFA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Lijiang, Yunnan,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1EFA" w:rsidRPr="003D1EFA" w:rsidRDefault="003D1EFA" w:rsidP="003D1EFA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3D1EFA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MN690950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1EFA" w:rsidRPr="003D1EFA" w:rsidRDefault="003D1EFA" w:rsidP="003D1EFA">
            <w:pPr>
              <w:widowControl/>
              <w:jc w:val="left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3D1EFA">
              <w:rPr>
                <w:rFonts w:ascii="Times New Roman" w:eastAsia="等线" w:hAnsi="Times New Roman" w:cs="Times New Roman" w:hint="eastAsia"/>
                <w:color w:val="0000FF"/>
                <w:sz w:val="18"/>
                <w:szCs w:val="18"/>
              </w:rPr>
              <w:t>MN690758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1EFA" w:rsidRPr="003D1EFA" w:rsidRDefault="003D1EFA" w:rsidP="003D1EFA">
            <w:pPr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3D1EFA">
              <w:rPr>
                <w:rFonts w:ascii="Times New Roman" w:eastAsia="等线" w:hAnsi="Times New Roman" w:cs="Times New Roman" w:hint="eastAsia"/>
                <w:color w:val="0000FF"/>
                <w:sz w:val="18"/>
                <w:szCs w:val="18"/>
              </w:rPr>
              <w:t>MN690820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1EFA" w:rsidRPr="003D1EFA" w:rsidRDefault="003D1EFA" w:rsidP="003D1EFA">
            <w:pPr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3D1EFA">
              <w:rPr>
                <w:rFonts w:ascii="Times New Roman" w:eastAsia="等线" w:hAnsi="Times New Roman" w:cs="Times New Roman" w:hint="eastAsia"/>
                <w:color w:val="0000FF"/>
                <w:sz w:val="18"/>
                <w:szCs w:val="18"/>
              </w:rPr>
              <w:t>MN690881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1EFA" w:rsidRPr="007D733B" w:rsidRDefault="003D1EFA" w:rsidP="003D1EFA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dracula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csd2388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Yangbi, Yunnan,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4D44B6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4D44B6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MN690951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dracula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csd2389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Yangbi, Yunnan,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4D44B6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4D44B6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MN690952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dracula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csd2390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Yangbi, Yunnan,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4D44B6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4D44B6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MN690953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dsinezumi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Hokkaido, Japan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AB077059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Ohdachi, et al. 2004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dsinezumi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Hokkaido, Japan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AB077270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Ohdachi, et al. 2004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dsinezumi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Hokkaido, Japan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AB077276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Ohdachi, et al. 2004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lastRenderedPageBreak/>
              <w:t>Crocidura elongata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Sulawesi, Indonesia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KX469590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Demos, et al. 2016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elongata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Sulawesi, Indonesia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KX469591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Demos, et al. 2016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elongata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Sulawesi, Indonesia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KY771756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Eldridge, et al. 2018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elongata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Sulawesi, Indonesia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KY771757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Eldridge, et al. 2018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elongata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Sulawesi, Indonesia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KY771758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Eldridge, et al. 2018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Crocidura foetida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Sarawak, Malaysia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FJ814053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Eesselstyn, et al. 2009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Crocidura foetida 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Sarawak, Malaysia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FJ814054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Eesselstyn, et al. 2009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Crocidura fuliginosa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Coastal islands, Vietnam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JX181941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Abramov, et al. 2012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Crocidura fuliginosa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Pahang, Malaysia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FJ813925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Eesselstyn, et al. 2009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Crocidura fuliginosa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Kampot, Cambodia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GU358522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Eesselstyn, et al. 2010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Crocidura fuliginosa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Peninsular, Malaysia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FJ813924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Eesselstyn, et al. 2009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grayi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Luzon, Philippines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FJ813858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Eesselstyn, et al. 2009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grayi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Mindoro, Philippines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FJ813932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Eesselstyn, et al. 2009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grayi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Mindoro, Philippines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FJ813933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Eesselstyn, et al. 2009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grayi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Mindoro, Philippines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FJ813934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Eesselstyn, et al. 2009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grayi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Mindoro, Philippines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FJ813942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Eesselstyn, et al. 2009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grayi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Luzon, Philippines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FJ814049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Eesselstyn, et al. 2009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grayi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Luzon, Philippines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FJ813850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Eesselstyn, et al. 2009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grayi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Luzon, Philippines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FJ814048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Eesselstyn, et al. 2009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horsfieldii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Sri Lanka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EU122213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Meegaskumbura, et al. 2007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horsfieldii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Kanchana Buri, Sai Yok, Thailand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FJ814028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Eesselstyn, et al. 2009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indochinensis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Hon Giao, Vietnam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HM587023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 w:rsidP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Bannlkova, et al. 2011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indochinensis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Hon Giao, Vietnam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HM587024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 w:rsidP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Bannlkova, et al. 2011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lasiura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Ussuri, Russia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NC029329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Kim, et al. 2017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Crocidura lasiura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Kraskino Vill, Primorye, Russia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AB077072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Ohdachi, et al. 2004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Crocidura lasiura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Lazovsk Distric, tKhabarovsk Province, </w:t>
            </w: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lastRenderedPageBreak/>
              <w:t xml:space="preserve">Russia 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lastRenderedPageBreak/>
              <w:t>HM586997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 w:rsidP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Bannlkova, et al. 2011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lastRenderedPageBreak/>
              <w:t xml:space="preserve">Crocidura lasiura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Imjin River, Korea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KJ004674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Song, et al. 2009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Crocidura lasiura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Cixi, Zhejiang,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KJ420558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 w:rsidP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Lin, et al. 2014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lasiura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SQ99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Xinbin, L</w:t>
            </w:r>
            <w:r w:rsidR="005B31D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iao</w:t>
            </w: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ning,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MN690957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MN690762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MN690824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MN690885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lasiura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SQ100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Xinbin, L</w:t>
            </w:r>
            <w:r w:rsidR="005B31D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iao</w:t>
            </w: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ning,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MN690958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MN690763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MN690825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MN690886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lasiura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SQ101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Xinbin, L</w:t>
            </w:r>
            <w:r w:rsidR="005B31D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iao</w:t>
            </w: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ning,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MN690959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MN690764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MN690826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MN690887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lasiura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c132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Fusong, Jilin,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4D44B6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4D44B6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MN690960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lasiura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c133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Fusong, Jilin,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4D44B6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4D44B6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MN690961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lasiura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c134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Fusong, Jilin,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4D44B6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4D44B6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MN690962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lepidura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Sumatra, Indonesia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FJ814022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Eesselstyn, et al. 2009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lepidura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Mt. Tujuh, Sumatra, Indonesia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KX469601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Demos, et al. 2016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lepidura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Mt. Tujuh, Sumatra, Indonesia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KX469602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Demos, et al. 2016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lepidura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Mt. Tujuh, Sumatra, Indonesia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KX469604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Demos, et al. 2016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Crocidura lepidura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Sumatra, Indonesia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FJ814023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Eesselstyn, et al. 2009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malayana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Perak, Maxwell's Hill, Malaysia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DQ630381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Dubey, et al. 2008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maxi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Mt. Gede, Java, Indonesia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KF283195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Eesselstyn, et al. 2013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maxi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Mt. Gede, Java, Indonesia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KF283209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Eesselstyn, et al. 2013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maxi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Mt. Gede, Java, Indonesia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KF283233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Eesselstyn, et al. 2013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mindorus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Sibuyan, Philippines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FJ813841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Eesselstyn, et al. 2009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mindorus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Sibuyan, Philippines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FJ813842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Eesselstyn, et al. 2009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mindorus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Sibuyan, Philippines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FJ813843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Eesselstyn, et al. 2009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Crocidura mindorus 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Mindoro, Philippines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FJ813840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Eesselstyn, et al. 2009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miya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Agarapathana, Sri Lanka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EU122214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Meegaskumbura, et al. 2007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miya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Agarapathana, Sri Lanka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EU122215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Meegaskumbura, et al. 2007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miya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Agarapathana, Sri Lanka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EU122216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Meegaskumbura, et al. 2007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monticola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Mt. Gede, Java, Indonesia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KF283175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Meegaskumbura, et al. 2007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lastRenderedPageBreak/>
              <w:t>Crocidura monticola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Mt. Salak, Java, Indonesia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KF283252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Eesselstyn, et al. 2013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monticola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Mt. Slamet, Java, Indonesia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KF283265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Eesselstyn, et al. 2013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monticola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Mt. Ijen, Java, Indonesia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KX469618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Demos, et al. 2016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Crocidura musseri 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Sulawesi, Indonesia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FJ813927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Eesselstyn, et al. 2009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Crocidura neglecta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Sumatra, Indonesia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FJ814024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Eesselstyn, et al. 2009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Crocidura neglecta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Mt. Tujuh, Sumatra, Indonesia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KX469628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Demos, et al. 2016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Crocidura neglecta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Mt. Tujuh, Sumatra, Indonesia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KX469629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Demos, et al. 2016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negrina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Negros, Philippines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FJ813955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Eesselstyn, et al. 2009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negrina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Negros, Philippines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FJ813956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Eesselstyn, et al. 2009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Crocidura negrina  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Negros, Philippines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FJ813951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Eesselstyn, et al. 2009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Crocidura negrina  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Negros, Philippines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FJ813952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Eesselstyn, et al. 2009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nigripes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Sulavesi, Indonesia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DQ059024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Dubey, et al. 2006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nigripes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Sulawesi, Indonesia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FJ813926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Eesselstyn, et al. 2009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Crocidura nigripes   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Sulawesi, Indonesia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FJ813928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Eesselstyn, et al. 2009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orientalis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Mt. Gede, Java, Indonesia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KF283188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Eesselstyn, et al. 2013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orientalis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Mt. Ciremai, Java, Indonesia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KF283239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Eesselstyn, et al. 2013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orientalis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Mt. Ciremai, Java, Indonesia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KF283240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Eesselstyn, et al. 2013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orientalis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Mt. Ciremai, Java, Indonesia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KF283244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Eesselstyn, et al. 2013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orientalis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Mt. Slamet, Java, Indonesia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KF283262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Eesselstyn, et al. 2013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orientalis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Mt. Slamet, Java, Indonesia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KF283266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Eesselstyn, et al. 2013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orientalis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Mt. Slamet, Java, Indonesia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KF283268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Eesselstyn, et al. 2013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orii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Amami-ohshima Is, Kagoshima Pref, Japan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AB175087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Ohdachi, et al. 2006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palawanensis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Palawan, Philippines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FJ813902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Eesselstyn, et al. 2009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palawanensis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Palawan, Philippines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FJ813903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Eesselstyn, et al. 2009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palawanensis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Palawan, Philippines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FJ813918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Eesselstyn, et al. 2009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palawanensis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Palawan, Philippines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FJ813919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Eesselstyn, et al. 2009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lastRenderedPageBreak/>
              <w:t>Crocidura panayensis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Panay, Philippines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FJ813944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Eesselstyn, et al. 2009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panayensis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Panay, Philippines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FJ813946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Eesselstyn, et al. 2009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Crocidura panayensis  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Panay, Philippines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FJ813945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Eesselstyn, et al. 2009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paradoxura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Mt. Singgalang, Sumatra, Indonesia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KX469632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Demos, et al. 2016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paradoxura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Mt. Singgalang, Sumatra, Indonesia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KX469633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Demos, et al. 2016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paradoxura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Mt. Tujuh, Sumatra, Indonesia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KX469640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Demos, et al. 2016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paradoxura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Mt. Tujuh, Sumatra, Indonesia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KX469641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Demos, et al. 2016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Crocidura phanluongi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Yok Don National Park, Dak Lak Province, Vietnam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HM587020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Bannlkova, et al. 2011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Crocidura phanluongi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coastal islands of Vietnam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JX181939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Abramov, et al. 2012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Crocidura phuquocensis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Phu Quoc Isl, Kien Giang Province, Vietnam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HM587011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Bannlkova, et al. 2011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rapax kurodai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Nantou Xian, Xitou, Taiwan,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AB057420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Ohdachi, et al. 2001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rapax kurodai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Nantou Xian, Xitou, Taiwan,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AB062686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Ohdachi, et al. 2001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rapax kurodai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Taichung Hsien, Tahsueh Shan, Taiwan,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AB115557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Motokawa, et al. 2004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rapax kurodai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Mt. Tay Con Linh II, Ha Giang, Vietnam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AB175086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Ohdachi, et al. 2004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rapax kurodai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Taiwan,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GU358535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Eesselstyn, et al. 2010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rapax kurodai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Taiwan,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GU358533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Eesselstyn, et al. 2010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rapax kurodai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Taiwan,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GU358534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Eesselstyn, et al. 2010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rapax rapax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SQ08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Yajiang, Sichuan,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MN690995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MN690775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MN690836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MN690898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rapax rapax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SQ19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Muli, Sichuan,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MN690996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MN690776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MN690837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MN690899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rapax rapax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SQ21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Muli, Sichuan,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MN690997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MN690777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MN690838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MN690900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rapax rapax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SQ76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Xiaojin, Sichuan,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MN337427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MN690778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MN690839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MN690901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rapax rapax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SQ77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Xiaojin, Sichuan,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MN337428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MN690779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MN690840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MN690902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rapax rapax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SQ78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Xiaojin, Sichuan,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MN337429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MN690780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MN690841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MN690903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lastRenderedPageBreak/>
              <w:t>Crocidura rapax rapax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SQ94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Jiulong, Sichuan,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MN690998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MN690781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MN690842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MN690904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shantungensis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West Khingan, Mongolia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EU742589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Bannikova, et al. 2009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shantungensis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Taiwan,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FJ814020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Eesselstyn, et al. 2009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shantungensis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Jeju Island, Korea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HQ709234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Arai, et al. 2012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shantungensis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Busan, Korea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KF144152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Koh, et al. 2013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shantungensis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SQ46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Ningwu, Shanxi,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MN690925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MN690740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MN690802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MN690863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shantungensis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SQ93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Zunhua, Hebei,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MN690926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MN690741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MN690803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MN690864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shantungensis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SQ96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Xinbin, Liaoning,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MN690927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MN690742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MN690804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MN690865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shantungensis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SQ97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Xinbin, Liaoning,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MN690928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MN690743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MN690805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MN690866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shantungensis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SQ98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Xinbin, Liaoning,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MN690929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MN690744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MN690806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MN690867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Crocidura sokolovi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Mt. Ngoc Linh, Kon Tum Province, Vietnam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HM586998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Bannlkova, et al. 2011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Crocidura sokolovi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Mt. Ngoc Linh, Kon Tum Province, Vietnam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HM586999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Bannlkova, et al. 2011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Crocidura </w:t>
            </w: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sp. 1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Zada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Zada, Xizang,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MN691017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MN690789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MN690850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MN690912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 w:rsidP="00EE6E3F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Crocidura </w:t>
            </w: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sp. 1</w:t>
            </w:r>
            <w:r w:rsidR="00EE6E3F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_2009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Sulawesi, Indonesia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FJ814025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Eesselstyn, et al. 2009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Crocidura </w:t>
            </w: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sp. 1</w:t>
            </w:r>
            <w:r w:rsidR="00EE6E3F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_2013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Mt. Gede, Java, Indonesia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KF283204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Eesselstyn, et al. 2013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Crocidura </w:t>
            </w: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sp. 2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csd095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Hongjiang, Hunan,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MN691018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MN690790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MN690851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MN690913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Crocidura </w:t>
            </w: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sp. 2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csd098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Hongjiang, Hunan,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MN691019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MN690791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MN690852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MN690914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Crocidura </w:t>
            </w: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sp. 2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csd1017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Dongyang, Zhejiang,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4D44B6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4D44B6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MN691020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Crocidura </w:t>
            </w: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sp. 2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csd1019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Dongyang, Zhejiang,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4D44B6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4D44B6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MN691021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Crocidura </w:t>
            </w: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sp. 2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csd1021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Dongyang, Zhejiang,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4D44B6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4D44B6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MN691022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Crocidura </w:t>
            </w: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sp. 2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csd1022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Dongyang, Zhejiang,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4D44B6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4D44B6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MN691023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Crocidura </w:t>
            </w: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sp. 2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csd1025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Dongyang, Zhejiang,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4D44B6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4D44B6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MN691024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Crocidura </w:t>
            </w: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sp. 2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csd1026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Dongyang, Zhejiang,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MN691025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MN690792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MN690853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MN690915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Crocidura </w:t>
            </w: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sp. 2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csd1030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Dongyang, Zhejiang,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D44B6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MN691026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Crocidura </w:t>
            </w: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sp. 2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csd1036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Dongyang, Zhejiang,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MN691027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MN690793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MN690854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MN690916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Crocidura </w:t>
            </w: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sp. 2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Sulawesi, Indonesia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FJ814026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Eesselstyn, et al. 2009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lastRenderedPageBreak/>
              <w:t>Crocidura</w:t>
            </w: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sp. 3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Sulawesi, Indonesia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FJ814027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Eesselstyn, et al. 2009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</w:t>
            </w: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sp. 3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SQ31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Motuo, Xizang,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MN691028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MN690794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MN690855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MN690917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</w:t>
            </w: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sp. 3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SQ32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Motuo, Xizang,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MN691029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MN690795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MN690856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MN690918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</w:t>
            </w: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sp. 3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SQ33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Motuo, Xizang,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MN691030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MN690796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MN690857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MN690919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</w:t>
            </w: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sp. 3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SQ84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Motuo, Xizang,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MN691031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MN690797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MN690858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MN690920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</w:t>
            </w: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sp. 3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csd874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Motuo, Xizang,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D44B6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MN691032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Crocidura </w:t>
            </w: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sp. 4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Cambodia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GU358523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Eesselstyn, et al. 2010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Crocidura </w:t>
            </w: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sp. AB1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Lao Cai Province, Sa Pa, Vietnam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HM587006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Bannlkova, et al. 2011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Crocidura </w:t>
            </w: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sp. AB2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Binh Chau - Phuoc Buu Nature, Ba Ria Vung Tau Province, Vietnam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HM587018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Bannlkova, et al. 2011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Crocidura </w:t>
            </w: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sp. AB2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Binh Chau, Vietnam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JX181937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Abramov, et al. 2012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Crocidura </w:t>
            </w: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sp. AB2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Binh Chau, Vietnam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JX181938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Abramov, et al. 2012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Crocidura </w:t>
            </w: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sp. nov. 1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Mt. Gede, Java, Indonesia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KF283189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Eesselstyn, et al. 2013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Crocidura </w:t>
            </w: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sp. nov. 1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Mt. Gede, Java, Indonesia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KF283207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Eesselstyn, et al. 2013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Crocidura </w:t>
            </w: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sp. nov. 2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Mt. Singgalang, Sumatra, Indonesia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KX469648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Demos, et al. 2016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</w:t>
            </w: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sp. nov. 2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Mt. Singgalang, Sumatra, Indonesia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KX469649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Demos, et al. 2016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Crocidura </w:t>
            </w: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sp. nov. 2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Mt. Singgalang, Sumatra, Indonesia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KX469650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Demos, et al. 2016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suaveolens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Xinjiang Province,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AB077083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Ohdachi, et al. 2004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suaveolens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Sharga Vill, Mongolia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AB077087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Ohdachi, et al. 2004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suaveolens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Central Siberia, Sharg vil, Mongolia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AB077088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Ohdachi, et al. 2004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suaveolens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Buryatian, Russia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EU742583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Bannikova, et al. 2009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Crocidura suaveolens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Teletzkoe Lake, Russia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HM586993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Bannlkova, et al. 2011 </w:t>
            </w:r>
          </w:p>
        </w:tc>
      </w:tr>
      <w:tr w:rsidR="007D733B" w:rsidRPr="007D733B" w:rsidTr="009100F0">
        <w:trPr>
          <w:trHeight w:val="288"/>
        </w:trPr>
        <w:tc>
          <w:tcPr>
            <w:tcW w:w="251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Crocidura suaveolens </w:t>
            </w:r>
          </w:p>
        </w:tc>
        <w:tc>
          <w:tcPr>
            <w:tcW w:w="102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Teletzkoe Lake, Russia</w:t>
            </w:r>
          </w:p>
        </w:tc>
        <w:tc>
          <w:tcPr>
            <w:tcW w:w="13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HM586995</w:t>
            </w:r>
          </w:p>
        </w:tc>
        <w:tc>
          <w:tcPr>
            <w:tcW w:w="116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Bannlkova, et al. 2011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suaveolens</w:t>
            </w:r>
          </w:p>
        </w:tc>
        <w:tc>
          <w:tcPr>
            <w:tcW w:w="102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SQ64</w:t>
            </w:r>
          </w:p>
        </w:tc>
        <w:tc>
          <w:tcPr>
            <w:tcW w:w="345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Aletai, Xinjiang, China</w:t>
            </w:r>
          </w:p>
        </w:tc>
        <w:tc>
          <w:tcPr>
            <w:tcW w:w="134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3333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3333FF"/>
                <w:sz w:val="18"/>
                <w:szCs w:val="18"/>
              </w:rPr>
              <w:t>MN690930</w:t>
            </w:r>
          </w:p>
        </w:tc>
        <w:tc>
          <w:tcPr>
            <w:tcW w:w="116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3333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3333FF"/>
                <w:sz w:val="18"/>
                <w:szCs w:val="18"/>
              </w:rPr>
              <w:t>MN690745</w:t>
            </w:r>
          </w:p>
        </w:tc>
        <w:tc>
          <w:tcPr>
            <w:tcW w:w="109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3333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3333FF"/>
                <w:sz w:val="18"/>
                <w:szCs w:val="18"/>
              </w:rPr>
              <w:t>MN690807</w:t>
            </w:r>
          </w:p>
        </w:tc>
        <w:tc>
          <w:tcPr>
            <w:tcW w:w="109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3333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3333FF"/>
                <w:sz w:val="18"/>
                <w:szCs w:val="18"/>
              </w:rPr>
              <w:t>MN690868</w:t>
            </w:r>
          </w:p>
        </w:tc>
        <w:tc>
          <w:tcPr>
            <w:tcW w:w="226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suaveolens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SQ65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Aletai, Xinjiang,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3333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3333FF"/>
                <w:sz w:val="18"/>
                <w:szCs w:val="18"/>
              </w:rPr>
              <w:t>MN690931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3333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3333FF"/>
                <w:sz w:val="18"/>
                <w:szCs w:val="18"/>
              </w:rPr>
              <w:t>MN690746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3333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3333FF"/>
                <w:sz w:val="18"/>
                <w:szCs w:val="18"/>
              </w:rPr>
              <w:t>MN690808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3333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3333FF"/>
                <w:sz w:val="18"/>
                <w:szCs w:val="18"/>
              </w:rPr>
              <w:t>MN690869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suaveolens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SQ66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Aletai, Xinjiang,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3333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3333FF"/>
                <w:sz w:val="18"/>
                <w:szCs w:val="18"/>
              </w:rPr>
              <w:t>MN690932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3333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3333FF"/>
                <w:sz w:val="18"/>
                <w:szCs w:val="18"/>
              </w:rPr>
              <w:t>MN690747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3333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3333FF"/>
                <w:sz w:val="18"/>
                <w:szCs w:val="18"/>
              </w:rPr>
              <w:t>MN690809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3333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3333FF"/>
                <w:sz w:val="18"/>
                <w:szCs w:val="18"/>
              </w:rPr>
              <w:t>MN690870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lastRenderedPageBreak/>
              <w:t>Crocidura suaveolens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SQ67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Aletai, Xinjiang,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3333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3333FF"/>
                <w:sz w:val="18"/>
                <w:szCs w:val="18"/>
              </w:rPr>
              <w:t>MN690933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3333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3333FF"/>
                <w:sz w:val="18"/>
                <w:szCs w:val="18"/>
              </w:rPr>
              <w:t>MN690748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3333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3333FF"/>
                <w:sz w:val="18"/>
                <w:szCs w:val="18"/>
              </w:rPr>
              <w:t>MN690810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3333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3333FF"/>
                <w:sz w:val="18"/>
                <w:szCs w:val="18"/>
              </w:rPr>
              <w:t>MN690871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suaveolens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SQ68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Aletai, Xinjiang,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3333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3333FF"/>
                <w:sz w:val="18"/>
                <w:szCs w:val="18"/>
              </w:rPr>
              <w:t>MN690934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3333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3333FF"/>
                <w:sz w:val="18"/>
                <w:szCs w:val="18"/>
              </w:rPr>
              <w:t>MN690749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3333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3333FF"/>
                <w:sz w:val="18"/>
                <w:szCs w:val="18"/>
              </w:rPr>
              <w:t>MN690811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3333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3333FF"/>
                <w:sz w:val="18"/>
                <w:szCs w:val="18"/>
              </w:rPr>
              <w:t>MN690872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suaveolens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SQ69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Aletai, Xinjiang,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3333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3333FF"/>
                <w:sz w:val="18"/>
                <w:szCs w:val="18"/>
              </w:rPr>
              <w:t>MN690935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3333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3333FF"/>
                <w:sz w:val="18"/>
                <w:szCs w:val="18"/>
              </w:rPr>
              <w:t>MN690750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3333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3333FF"/>
                <w:sz w:val="18"/>
                <w:szCs w:val="18"/>
              </w:rPr>
              <w:t>MN690812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3333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3333FF"/>
                <w:sz w:val="18"/>
                <w:szCs w:val="18"/>
              </w:rPr>
              <w:t>MN690873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suaveolens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SQ70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Aletai, Xinjiang,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3333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3333FF"/>
                <w:sz w:val="18"/>
                <w:szCs w:val="18"/>
              </w:rPr>
              <w:t>MN690936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3333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3333FF"/>
                <w:sz w:val="18"/>
                <w:szCs w:val="18"/>
              </w:rPr>
              <w:t>MN690751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3333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3333FF"/>
                <w:sz w:val="18"/>
                <w:szCs w:val="18"/>
              </w:rPr>
              <w:t>MN690813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3333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3333FF"/>
                <w:sz w:val="18"/>
                <w:szCs w:val="18"/>
              </w:rPr>
              <w:t>MN690874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suaveolens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SQ88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Aletai, Xinjiang,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3333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3333FF"/>
                <w:sz w:val="18"/>
                <w:szCs w:val="18"/>
              </w:rPr>
              <w:t>MN690937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3333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3333FF"/>
                <w:sz w:val="18"/>
                <w:szCs w:val="18"/>
              </w:rPr>
              <w:t>MN690752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3333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3333FF"/>
                <w:sz w:val="18"/>
                <w:szCs w:val="18"/>
              </w:rPr>
              <w:t>MN690814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3333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3333FF"/>
                <w:sz w:val="18"/>
                <w:szCs w:val="18"/>
              </w:rPr>
              <w:t>MN690875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suaveolens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csd2343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Tashenkuergan, Xinjiang,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4D44B6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4D44B6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MN690938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suaveolens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csd2344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Tashenkuergan, Xinjiang,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4D44B6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4D44B6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MN690939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suaveolens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csd2345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Xinjiang,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4D44B6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4D44B6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MN690940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suaveolens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csd2346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Xinjiang,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4D44B6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4D44B6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MN690941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suaveolens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csd2347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Xinjiang,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4D44B6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4D44B6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MN690942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suaveolens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csd2348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Xinjiang,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4D44B6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4D44B6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MN690943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88"/>
        </w:trPr>
        <w:tc>
          <w:tcPr>
            <w:tcW w:w="251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suaveolens</w:t>
            </w:r>
          </w:p>
        </w:tc>
        <w:tc>
          <w:tcPr>
            <w:tcW w:w="102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csd2349</w:t>
            </w:r>
          </w:p>
        </w:tc>
        <w:tc>
          <w:tcPr>
            <w:tcW w:w="345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Xinjiang, China</w:t>
            </w:r>
          </w:p>
        </w:tc>
        <w:tc>
          <w:tcPr>
            <w:tcW w:w="13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4D44B6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4D44B6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MN690944</w:t>
            </w:r>
          </w:p>
        </w:tc>
        <w:tc>
          <w:tcPr>
            <w:tcW w:w="116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tanakae</w:t>
            </w:r>
          </w:p>
        </w:tc>
        <w:tc>
          <w:tcPr>
            <w:tcW w:w="102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Taiwan, Nantou, China</w:t>
            </w:r>
          </w:p>
        </w:tc>
        <w:tc>
          <w:tcPr>
            <w:tcW w:w="134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AB175080</w:t>
            </w:r>
          </w:p>
        </w:tc>
        <w:tc>
          <w:tcPr>
            <w:tcW w:w="116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Ohdachi, et al. 2004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tanakae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Taiwan, Nantou,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AB175081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Ohdachi, et al. 2004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tanakae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Taiwan,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GU358530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Eesselstyn, et al. 2010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tanakae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Taiwan,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GU358531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Eesselstyn, et al. 2010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tanakae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Batanes, Philippines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GU358538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Eesselstyn, et al. 2010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Crocidura tanakae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Mt Bi Doup, Lam Dong Province, Vietnam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HM587027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Bannlkova, et al. 2011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Crocidura tanakae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Ban Doy Area, Khammouane Province, Laos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HM587031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Bannlkova, et al. 2011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tanakae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Mt. Tay Con Linh II, Vietnam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AB175083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Ohdachi, et al. 2004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tanakae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SQ43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Mt. Fanjingshan, Guizhou,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MN690963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MN690765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MN690827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MN690888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tanakae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SQ47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Mt. Fanjingshan, Guizhou,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4D44B6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4D44B6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MN690964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tanakae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SQ56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Chongzuo, Guangxi,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4D44B6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4D44B6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MN690965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tanakae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SQ90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Langzhong, Sichuan,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MN690966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MN690766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MN690828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MN690889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tanakae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SQ91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Chongzuo, Guangxi,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4D44B6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4D44B6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MN690967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lastRenderedPageBreak/>
              <w:t>Crocidura tanakae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SQ92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Chongzuo, Guangxi,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4D44B6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4D44B6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MN690968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tanakae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csd092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Hongjiang, Hunan,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4D44B6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4D44B6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MN690969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tanakae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csd094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Hongjiang, Hunan,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4D44B6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4D44B6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MN690970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tanakae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csd097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Hongjiang, Hunan,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4D44B6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4D44B6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MN690971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tanakae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csd223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Yuelushan, Hunan,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4D44B6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4D44B6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MN690972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tanakae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csd224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Hengshan, Hunan,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4D44B6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4D44B6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MN690973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tanakae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csd225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Yuelushan, Hunan,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4D44B6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4D44B6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MN690974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tanakae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csd226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Hengshan, Hunan,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4D44B6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4D44B6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MN690975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tanakae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csd227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Hengshan, Hunan,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4D44B6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4D44B6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MN690976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tanakae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csd338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Hejiang, Sichuan,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MN690977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MN690767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MN690829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MN690890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tanakae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csd371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Hejiang, Sichuan,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MN690978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MN690768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MN690830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MN690891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tanakae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csd398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Yuelushan, Hunan,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4D44B6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4D44B6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MN690979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tanakae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csd466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Huayingshan, Sichuan,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4D44B6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4D44B6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MN690980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tanakae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csd467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Huayingshan, Sichuan,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4D44B6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4D44B6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MN690981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tanakae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csd469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Huayingshan, Sichuan,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4D44B6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4D44B6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MN690982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tanakae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csd907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Santai, Sichuan,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4D44B6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4D44B6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MN690983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tanakae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csd1023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Dongyang, Zhejiang,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4D44B6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4D44B6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MN690984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tanakae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csd1024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Dongyang, Zhejiang,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4D44B6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4D44B6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MN690985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tanakae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csd1027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Dongyang, Zhejiang,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4D44B6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4D44B6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MN690986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tanakae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csd1028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Dongyang, Zhejiang,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4D44B6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4D44B6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MN690987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tanakae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csd1029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Dongyang, Zhejiang,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4D44B6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4D44B6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MN690988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tanakae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djy018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Dujiangyan, Sichuan,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4D44B6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4D44B6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MN690989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MN690769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MN690831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MN690892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tanakae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djy027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Dujiangyan, Sichuan,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4D44B6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4D44B6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MN690990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tanakae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EMEI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Emei, Sichuan,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4D44B6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4D44B6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MN690991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tanakae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GZSQ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Shiqian, Guizhou,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MN690992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MN690770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MN690832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MN690893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tanakae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14N145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Mt. Emei, Sichuan,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MN690993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MN690771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MN690833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MN690894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0161C8" w:rsidRPr="007D733B" w:rsidTr="00F03081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61C8" w:rsidRPr="007D733B" w:rsidRDefault="000161C8" w:rsidP="000161C8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lastRenderedPageBreak/>
              <w:t>Crocidura vorax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61C8" w:rsidRPr="000E1B5E" w:rsidRDefault="000161C8" w:rsidP="000161C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SQ22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61C8" w:rsidRPr="007D733B" w:rsidRDefault="000161C8" w:rsidP="000161C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Mt. Jinfo, Chongqing,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61C8" w:rsidRPr="00E9130F" w:rsidRDefault="000161C8" w:rsidP="000161C8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E9130F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MN690994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61C8" w:rsidRPr="00DC0265" w:rsidRDefault="000161C8" w:rsidP="000161C8">
            <w:pPr>
              <w:jc w:val="center"/>
            </w:pPr>
            <w:r w:rsidRPr="000161C8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MN690772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61C8" w:rsidRPr="00DC0265" w:rsidRDefault="000161C8" w:rsidP="000161C8">
            <w:pPr>
              <w:jc w:val="center"/>
            </w:pPr>
            <w:r w:rsidRPr="000161C8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MN690834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61C8" w:rsidRDefault="000161C8" w:rsidP="000161C8">
            <w:pPr>
              <w:jc w:val="center"/>
            </w:pPr>
            <w:r w:rsidRPr="000161C8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MN690895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61C8" w:rsidRPr="007D733B" w:rsidRDefault="000161C8" w:rsidP="000161C8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vorax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SQ44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Songtao, Guizhou,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MN337431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MN690773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MN690835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MN690896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vorax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csd1378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Mt. Leigongshan, Guizhou,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MN337430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MN690774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MN690897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vosmaeri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Bangka Island, Sumatra, Indonesia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bookmarkStart w:id="0" w:name="_GoBack"/>
            <w:bookmarkEnd w:id="0"/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KX469663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Demos, et al. 2016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vosmaeri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Bangka Island, Sumatra, Indonesia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KX469664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161C8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0161C8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Demos, et al. 2016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vosmaeri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Bangka Island, Sumatra, Indonesia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KX469665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Demos, et al. 2016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watasei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Tokunoshima, Japan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AB077074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Ohdachi, et al. 2004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wuchihensis</w:t>
            </w: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_GX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Guangxi Province,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FJ814041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Eesselstyn, et al. 2009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wuchihensis</w:t>
            </w: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_GX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Ha Giang, Mt. Tay Con Linh II, Vietnam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AB175084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Ohdachi, et al. 2004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wuchihensis</w:t>
            </w: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_GX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Ha Giang, Mt. Tay Con Linh II, Vietnam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AB175085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Ohdachi, et al. 2004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wuchihensis</w:t>
            </w: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_GX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Guangxi Province,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FJ814040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Eesselstyn, et al. 2009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wuchihensis</w:t>
            </w: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_HN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SQ11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Mt. Diaoluo, Hainan,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MN690954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MN690759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MN690821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MN690882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wuchihensis</w:t>
            </w: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_HN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SQ12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Mt. Diaoluo, Hainan,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MN690955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MN690760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MN690822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MN690883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wuchihensis</w:t>
            </w: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_HN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SQ13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Mt. Diaoluo, Hainan,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MN690956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MN690761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MN690823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MN690884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Crocidura zaitsevi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Kon Tum Province, Vietnam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HM587002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Bannlkova, et al. 2011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Crocidura zaitsevi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Kon Tum Province, Vietnam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HM587004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Bannlkova, et al. 2011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Crocidura zaitsevi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Lam Dong Province, Vietnam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HM587021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Bannlkova, et al. 2011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Crocidura zaitsevi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Hon Giao, Vietnam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HM587022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Bannlkova, et al. 2011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 xml:space="preserve">Crocidura zaitsevi 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Lam Dong Province, Vietnam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HM587026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Bannlkova, et al. 2011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Crocidura zarudnyi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Baluchestan, Iran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AY925211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Dubey, et al. 2007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Anourosorex squamipes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Doi Inthanon, Thailand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AB175091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Ohdachi, et al. 1997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Blarina brevicauda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Michigan State, America 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DQ630416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Dubey, et al. 2007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Blarinella griselda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Ha Giang; Mt. Tay Con Linh II, Vietnam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AB175144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Ohdachi, et al. 1997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Chodsigoa parca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Yunnan,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GU981265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He, et al. 2010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Cryptotis goldmani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Omiltemi, Gurrero, Mexico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AB175138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Ohdachi, et al. 1997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Cryptotis magna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Llano de las Flores, Oaxaca, Mexico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AB175141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Ohdachi, et al. 1997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lastRenderedPageBreak/>
              <w:t>Cryptotis parva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Tom Green County, Texas, America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AB175135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Ohdachi, et al. 1997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Diplomesodon pulchellum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Palawan Island, Philippines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MG973433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Hutterer, et al. 2018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Episoriculus leucops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Yunnan Province,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GU981284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He, et al. 2010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Myosorex cafer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Serala Province. Nature Res, South Africa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DQ630418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Dubey, et al. 2007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Myosorex sclateri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Natal, Matubatuba, South Africa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DQ630436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Dubey, et al. 2007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Nectogale elegans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Yunnan Province,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GU981294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He, et al. 2010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Neomys fodiens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Heilongjiang Province,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NC025559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Liu, et al. 2016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Sorex bedfordiae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Yunnan Province,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GU981296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He, et al. 2010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Sorex cinereus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Pennsylvania, Westmoreland County, America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AY014952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Cook, et al. 2003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Sorex fumeus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Pennsylvania State, America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AB175116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Ohdachi, et al. 1997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Sorex fumeus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Pennsylvania State, America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DQ630414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Dubey, et al. 2007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Sorex saussurei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Guerrero State, Mexico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AB175118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Ohdachi, et al. 1997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Soriculus nigrescens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Yunnan Province,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GU981301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He, et al. 2010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Suncus etruscus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Anuradhapura, Sri Lanka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FJ716836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Meegaskumbura, et al. 2009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Suncus etruscus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South India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JN556043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Meegaskumbura, et al. 2012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Suncus etruscus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Khuzestan state, Haffar-e Shargi, Iran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LC126597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Ohdachi, et al. 2016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Suncus murinus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Taichung, Taiwan,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AB175075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Ohdachi, et al. 2004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Suncus murinus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Anuradhapura, Sri Lanka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EU122224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Meegaskumbura, et al. 2007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Suncus murinus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Pokunuthanne, Udawalawe, Sri Lanka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GQ290380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Meegaskumbura, et al. 2010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Suncus murinus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Wencheng, Zhejiang Province,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KJ420549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Lin, et al. 2014 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Suncus murinus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Yuhua, Zhejiang Province, China, 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KJ420555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Lin, et al. 2014 </w:t>
            </w:r>
          </w:p>
        </w:tc>
      </w:tr>
      <w:tr w:rsidR="007D733B" w:rsidRPr="007D733B" w:rsidTr="009100F0">
        <w:trPr>
          <w:trHeight w:val="264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Suncus murinus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Yulin Normal University of Yulin, Guangxi Province,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NC024604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Chen, et al. 2016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Suncus murinus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chou2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 w:rsidP="00624BE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Yulin, Guangxi,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MN691033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MN690798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MN690859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MN690921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Suncus murinus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chou3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Yulin, Guangxi, </w:t>
            </w:r>
            <w:r w:rsidR="00624BE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MN691034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MN690799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MN690860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MN690922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lastRenderedPageBreak/>
              <w:t>Suncus murinus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chou4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Yulin, Guangxi, </w:t>
            </w:r>
            <w:r w:rsidR="00624BE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MN691035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MN690800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MN690861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MN690923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Suncus murinus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chou5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Yulin, Guangxi, </w:t>
            </w:r>
            <w:r w:rsidR="00624BE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MN691036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MN690801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MN690862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FF"/>
                <w:sz w:val="18"/>
                <w:szCs w:val="18"/>
              </w:rPr>
              <w:t>MN690924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in this study</w:t>
            </w:r>
          </w:p>
        </w:tc>
      </w:tr>
      <w:tr w:rsidR="007D733B" w:rsidRPr="007D733B" w:rsidTr="009100F0">
        <w:trPr>
          <w:trHeight w:val="276"/>
        </w:trPr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Uropsilus soricipes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Mt. Jiajin, Sichuan Province, China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JQ695828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Tu, et al. 2014 </w:t>
            </w:r>
          </w:p>
        </w:tc>
      </w:tr>
      <w:tr w:rsidR="007D733B" w:rsidRPr="007D733B" w:rsidTr="009100F0">
        <w:trPr>
          <w:trHeight w:val="288"/>
        </w:trPr>
        <w:tc>
          <w:tcPr>
            <w:tcW w:w="251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Uropsilus soricipes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0E1B5E" w:rsidRDefault="009100F0">
            <w:pPr>
              <w:jc w:val="center"/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</w:pPr>
            <w:r w:rsidRPr="000E1B5E">
              <w:rPr>
                <w:rFonts w:ascii="Times New Roman" w:eastAsia="等线" w:hAnsi="Times New Roman" w:cs="Times New Roman"/>
                <w:iCs/>
                <w:color w:val="000000"/>
                <w:sz w:val="18"/>
                <w:szCs w:val="18"/>
              </w:rPr>
              <w:t>GenBank</w:t>
            </w:r>
          </w:p>
        </w:tc>
        <w:tc>
          <w:tcPr>
            <w:tcW w:w="345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Mt. Jiajin, Sichuan Province, China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JQ695829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宋体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hAnsi="Times New Roman" w:cs="Times New Roman"/>
                <w:color w:val="0000FF"/>
                <w:sz w:val="18"/>
                <w:szCs w:val="18"/>
              </w:rPr>
            </w:pPr>
            <w:r w:rsidRPr="007D733B"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t>﹣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100F0" w:rsidRPr="007D733B" w:rsidRDefault="009100F0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7D733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Tu, et al. 2014 </w:t>
            </w:r>
          </w:p>
        </w:tc>
      </w:tr>
    </w:tbl>
    <w:p w:rsidR="00866AC9" w:rsidRDefault="00866AC9" w:rsidP="00866AC9">
      <w:pPr>
        <w:widowControl/>
        <w:jc w:val="left"/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sectPr w:rsidR="00866AC9" w:rsidSect="00866AC9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:rsidR="00866AC9" w:rsidRDefault="00866AC9" w:rsidP="00866AC9">
      <w:pP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</w:pPr>
      <w:r w:rsidRPr="007F47FA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lastRenderedPageBreak/>
        <w:t>Refrence</w:t>
      </w:r>
      <w:r w:rsidRPr="00B209B9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 </w:t>
      </w:r>
    </w:p>
    <w:p w:rsidR="00866AC9" w:rsidRDefault="00866AC9" w:rsidP="00866AC9">
      <w:pP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</w:pP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Abr</w:t>
      </w:r>
      <w: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amov, A. V., Bannikova, A. A., 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Rozhnov, V. V. (2012). </w:t>
      </w:r>
      <w:proofErr w:type="gramStart"/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White-toothed shrews (Mammalia, Soricomorpha, </w:t>
      </w:r>
      <w:r w:rsidRPr="00F93E80">
        <w:rPr>
          <w:rFonts w:ascii="Times New Roman" w:eastAsia="宋体" w:hAnsi="Times New Roman" w:cs="Times New Roman"/>
          <w:i/>
          <w:color w:val="000000"/>
          <w:kern w:val="0"/>
          <w:sz w:val="16"/>
          <w:szCs w:val="16"/>
        </w:rPr>
        <w:t>Crocidura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) of coastal islands of Vietnam.</w:t>
      </w:r>
      <w:proofErr w:type="gramEnd"/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 </w:t>
      </w:r>
      <w:proofErr w:type="gramStart"/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ZooKeys, (207), 37.</w:t>
      </w:r>
      <w:proofErr w:type="gramEnd"/>
    </w:p>
    <w:p w:rsidR="00866AC9" w:rsidRDefault="00866AC9" w:rsidP="00866AC9">
      <w:pP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</w:pP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Arai, S., </w:t>
      </w:r>
      <w:proofErr w:type="gramStart"/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Gu</w:t>
      </w:r>
      <w:proofErr w:type="gramEnd"/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, S. H., Baek, L. J., Tabara, K., Bennett, S. N., Oh, H. S.,</w:t>
      </w:r>
      <w:r>
        <w:rPr>
          <w:rFonts w:ascii="Times New Roman" w:eastAsia="宋体" w:hAnsi="Times New Roman" w:cs="Times New Roman" w:hint="eastAsia"/>
          <w:color w:val="000000"/>
          <w:kern w:val="0"/>
          <w:sz w:val="16"/>
          <w:szCs w:val="16"/>
        </w:rPr>
        <w:t xml:space="preserve"> 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Okabe, N. (2012). Divergent ancestral lineages of newfound </w:t>
      </w:r>
      <w:proofErr w:type="gramStart"/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hantaviruses</w:t>
      </w:r>
      <w:proofErr w:type="gramEnd"/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 harbored by phylogenetically related </w:t>
      </w:r>
      <w:r>
        <w:rPr>
          <w:rFonts w:ascii="Times New Roman" w:eastAsia="宋体" w:hAnsi="Times New Roman" w:cs="Times New Roman" w:hint="eastAsia"/>
          <w:color w:val="000000"/>
          <w:kern w:val="0"/>
          <w:sz w:val="16"/>
          <w:szCs w:val="16"/>
        </w:rPr>
        <w:t>C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rocidurine shrew species in Korea. Virology, 424(2), 99-105.</w:t>
      </w:r>
    </w:p>
    <w:p w:rsidR="00866AC9" w:rsidRDefault="00866AC9" w:rsidP="00866AC9">
      <w:pP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</w:pP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Bannikova, A. A., Abramov, A. V., Bor</w:t>
      </w:r>
      <w: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isenko, A. V., Lebedev, V. S., 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Rozhnov, V. V. (2011). </w:t>
      </w:r>
      <w:proofErr w:type="gramStart"/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Mitochondrial diversity of the white-toothed shrews (Mammalia, Eulipotyphla, </w:t>
      </w:r>
      <w:r w:rsidRPr="00F93E80">
        <w:rPr>
          <w:rFonts w:ascii="Times New Roman" w:eastAsia="宋体" w:hAnsi="Times New Roman" w:cs="Times New Roman"/>
          <w:i/>
          <w:color w:val="000000"/>
          <w:kern w:val="0"/>
          <w:sz w:val="16"/>
          <w:szCs w:val="16"/>
        </w:rPr>
        <w:t>Crocidura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) in Vietnam.</w:t>
      </w:r>
      <w:proofErr w:type="gramEnd"/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 Zootaxa, 2812, 1-20.</w:t>
      </w:r>
    </w:p>
    <w:p w:rsidR="00866AC9" w:rsidRDefault="00866AC9" w:rsidP="00866AC9">
      <w:pP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</w:pPr>
      <w:proofErr w:type="gramStart"/>
      <w: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Chen, S., Wei, H., Peng, H., 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Yong, B. (2016).</w:t>
      </w:r>
      <w:proofErr w:type="gramEnd"/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 </w:t>
      </w:r>
      <w:proofErr w:type="gramStart"/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The complete mitogenome of Asian house shrews, </w:t>
      </w:r>
      <w:r w:rsidRPr="00F93E80">
        <w:rPr>
          <w:rFonts w:ascii="Times New Roman" w:eastAsia="宋体" w:hAnsi="Times New Roman" w:cs="Times New Roman"/>
          <w:i/>
          <w:color w:val="000000"/>
          <w:kern w:val="0"/>
          <w:sz w:val="16"/>
          <w:szCs w:val="16"/>
        </w:rPr>
        <w:t>Suncus murinus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 (Soricidae).</w:t>
      </w:r>
      <w:proofErr w:type="gramEnd"/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 Mitochondrial DNA Part A, 27(2), 1127-1128.</w:t>
      </w:r>
    </w:p>
    <w:p w:rsidR="00866AC9" w:rsidRDefault="00866AC9" w:rsidP="00866AC9">
      <w:pP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</w:pP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Cook, D. J. A. (2003). </w:t>
      </w:r>
      <w:proofErr w:type="gramStart"/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Phylogenetic diversification within the </w:t>
      </w:r>
      <w:r w:rsidRPr="00F93E80">
        <w:rPr>
          <w:rFonts w:ascii="Times New Roman" w:eastAsia="宋体" w:hAnsi="Times New Roman" w:cs="Times New Roman" w:hint="eastAsia"/>
          <w:i/>
          <w:color w:val="000000"/>
          <w:kern w:val="0"/>
          <w:sz w:val="16"/>
          <w:szCs w:val="16"/>
        </w:rPr>
        <w:t>S</w:t>
      </w:r>
      <w:r w:rsidRPr="00F93E80">
        <w:rPr>
          <w:rFonts w:ascii="Times New Roman" w:eastAsia="宋体" w:hAnsi="Times New Roman" w:cs="Times New Roman"/>
          <w:i/>
          <w:color w:val="000000"/>
          <w:kern w:val="0"/>
          <w:sz w:val="16"/>
          <w:szCs w:val="16"/>
        </w:rPr>
        <w:t>orex cinereus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 group (</w:t>
      </w:r>
      <w:r>
        <w:rPr>
          <w:rFonts w:ascii="Times New Roman" w:eastAsia="宋体" w:hAnsi="Times New Roman" w:cs="Times New Roman" w:hint="eastAsia"/>
          <w:color w:val="000000"/>
          <w:kern w:val="0"/>
          <w:sz w:val="16"/>
          <w:szCs w:val="16"/>
        </w:rPr>
        <w:t>S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oricidae).</w:t>
      </w:r>
      <w:proofErr w:type="gramEnd"/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 Journal of Mammalogy, 84(1), 144-158.</w:t>
      </w:r>
    </w:p>
    <w:p w:rsidR="00866AC9" w:rsidRDefault="00866AC9" w:rsidP="00866AC9">
      <w:pP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</w:pP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Demos, T. C., Achmadi, A. S., Giarla, T.</w:t>
      </w:r>
      <w: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 C., Handika, H., Rowe, K. C., 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Esselstyn, J. A. (2016). Local endemism and within</w:t>
      </w:r>
      <w:r>
        <w:rPr>
          <w:rFonts w:ascii="宋体" w:eastAsia="宋体" w:hAnsi="宋体" w:cs="宋体" w:hint="eastAsia"/>
          <w:color w:val="000000"/>
          <w:kern w:val="0"/>
          <w:sz w:val="16"/>
          <w:szCs w:val="16"/>
        </w:rPr>
        <w:t>-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island diversification of shrews illustrate the importance of speciation in building Sundaland mammal diversity. </w:t>
      </w:r>
      <w:proofErr w:type="gramStart"/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Molecular ecology, 25(20), 5158-5173.</w:t>
      </w:r>
      <w:proofErr w:type="gramEnd"/>
    </w:p>
    <w:p w:rsidR="00866AC9" w:rsidRDefault="00866AC9" w:rsidP="00866AC9">
      <w:pP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</w:pPr>
      <w:proofErr w:type="gramStart"/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Dubey</w:t>
      </w:r>
      <w: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, S., Petra Nová, Vogel, P., 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Vladimír Vohralík.</w:t>
      </w:r>
      <w:proofErr w:type="gramEnd"/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 (2007). Cytogenetic and molecular relationships between zarudny's rock shrew (</w:t>
      </w:r>
      <w:r w:rsidRPr="00F93E80">
        <w:rPr>
          <w:rFonts w:ascii="Times New Roman" w:eastAsia="宋体" w:hAnsi="Times New Roman" w:cs="Times New Roman" w:hint="eastAsia"/>
          <w:i/>
          <w:color w:val="000000"/>
          <w:kern w:val="0"/>
          <w:sz w:val="16"/>
          <w:szCs w:val="16"/>
        </w:rPr>
        <w:t>C</w:t>
      </w:r>
      <w:r w:rsidRPr="00F93E80">
        <w:rPr>
          <w:rFonts w:ascii="Times New Roman" w:eastAsia="宋体" w:hAnsi="Times New Roman" w:cs="Times New Roman"/>
          <w:i/>
          <w:color w:val="000000"/>
          <w:kern w:val="0"/>
          <w:sz w:val="16"/>
          <w:szCs w:val="16"/>
        </w:rPr>
        <w:t>rocidura zarudnyi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; </w:t>
      </w:r>
      <w:r>
        <w:rPr>
          <w:rFonts w:ascii="Times New Roman" w:eastAsia="宋体" w:hAnsi="Times New Roman" w:cs="Times New Roman" w:hint="eastAsia"/>
          <w:color w:val="000000"/>
          <w:kern w:val="0"/>
          <w:sz w:val="16"/>
          <w:szCs w:val="16"/>
        </w:rPr>
        <w:t>M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ammalia: </w:t>
      </w:r>
      <w:r>
        <w:rPr>
          <w:rFonts w:ascii="Times New Roman" w:eastAsia="宋体" w:hAnsi="Times New Roman" w:cs="Times New Roman" w:hint="eastAsia"/>
          <w:color w:val="000000"/>
          <w:kern w:val="0"/>
          <w:sz w:val="16"/>
          <w:szCs w:val="16"/>
        </w:rPr>
        <w:t>S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oricomorpha) and </w:t>
      </w:r>
      <w:r>
        <w:rPr>
          <w:rFonts w:ascii="Times New Roman" w:eastAsia="宋体" w:hAnsi="Times New Roman" w:cs="Times New Roman" w:hint="eastAsia"/>
          <w:color w:val="000000"/>
          <w:kern w:val="0"/>
          <w:sz w:val="16"/>
          <w:szCs w:val="16"/>
        </w:rPr>
        <w:t>E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urasian taxa. Journal of Mammalogy, 88(3), 706-711.</w:t>
      </w:r>
    </w:p>
    <w:p w:rsidR="00866AC9" w:rsidRDefault="00866AC9" w:rsidP="00866AC9">
      <w:proofErr w:type="gramStart"/>
      <w: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Dubey, S., Salamin, N., Ohdachi, S. D., Barrière P</w:t>
      </w:r>
      <w:r>
        <w:rPr>
          <w:rFonts w:ascii="Times New Roman" w:eastAsia="宋体" w:hAnsi="Times New Roman" w:cs="Times New Roman" w:hint="eastAsia"/>
          <w:color w:val="000000"/>
          <w:kern w:val="0"/>
          <w:sz w:val="16"/>
          <w:szCs w:val="16"/>
        </w:rPr>
        <w:t>.</w:t>
      </w:r>
      <w: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, 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Vogel, P. (2007).</w:t>
      </w:r>
      <w:proofErr w:type="gramEnd"/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 Molecular phylogenetics of shrews (</w:t>
      </w:r>
      <w: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M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ammalia: </w:t>
      </w:r>
      <w: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S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oricidae) reveal timing of transcontinental coloniza</w:t>
      </w:r>
      <w: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tions. Molecular Phylogenetics 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Evolution, 44(1), 126-137.</w:t>
      </w:r>
    </w:p>
    <w:p w:rsidR="00866AC9" w:rsidRDefault="00866AC9" w:rsidP="00866AC9">
      <w:proofErr w:type="gramStart"/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Dubey, S., Salamin, N., Ruedi</w:t>
      </w:r>
      <w: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, M., Barrière, P., Colyn, M., 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Vogel, P. (2008).</w:t>
      </w:r>
      <w:proofErr w:type="gramEnd"/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 Biogeographic origin and radiation of the Old World </w:t>
      </w:r>
      <w: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C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rocidurine shrews (Mammalia: Soricidae) inferred from mitochondrial and nuclear genes. Molecular Phylogenetics and Evolution, 48(3), 953-963.</w:t>
      </w:r>
    </w:p>
    <w:p w:rsidR="00866AC9" w:rsidRDefault="00866AC9" w:rsidP="00866AC9">
      <w:proofErr w:type="gramStart"/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Dubey, S., Zaitsev, M., </w:t>
      </w:r>
      <w: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Cosson, J. F., Abdukadier, A., 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Vogel, P. (2006).</w:t>
      </w:r>
      <w:proofErr w:type="gramEnd"/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 </w:t>
      </w:r>
      <w:proofErr w:type="gramStart"/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Pliocene and Pleistocene diversification and multiple refugia in a Eurasian shrew (</w:t>
      </w:r>
      <w:r w:rsidRPr="00F93E80">
        <w:rPr>
          <w:rFonts w:ascii="Times New Roman" w:eastAsia="宋体" w:hAnsi="Times New Roman" w:cs="Times New Roman"/>
          <w:i/>
          <w:color w:val="000000"/>
          <w:kern w:val="0"/>
          <w:sz w:val="16"/>
          <w:szCs w:val="16"/>
        </w:rPr>
        <w:t>Crocidura suaveolens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 group).</w:t>
      </w:r>
      <w:proofErr w:type="gramEnd"/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 Molecular Phylogenetics and Evolution, 38(3), 635-647.</w:t>
      </w:r>
    </w:p>
    <w:p w:rsidR="00866AC9" w:rsidRDefault="00866AC9" w:rsidP="00866AC9"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Eldridge, R. A., Achmadi, A. S</w:t>
      </w:r>
      <w: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., Giarla, T. C., Rowe, K. C., 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Esselstyn, J. A. (2018). Geographic isolation and elevational gradients promote diversification in an endemic shrew on Sulawesi. </w:t>
      </w:r>
      <w:proofErr w:type="gramStart"/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Molecular phylogenetics and evolution, 118, 306-317.</w:t>
      </w:r>
      <w:proofErr w:type="gramEnd"/>
    </w:p>
    <w:p w:rsidR="00866AC9" w:rsidRDefault="00866AC9" w:rsidP="00866AC9">
      <w: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Esselstyn, J. A.,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 Oliveros, C. H. (2010). </w:t>
      </w:r>
      <w:bookmarkStart w:id="1" w:name="OLE_LINK1"/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Colonization of the </w:t>
      </w:r>
      <w: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P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hilippines from </w:t>
      </w:r>
      <w: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T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aiwan: a multi-locus test of the biogeographic and phylogenetic relationships of isolated populations of shrews</w:t>
      </w:r>
      <w:bookmarkEnd w:id="1"/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. Journal of Biogeography, 37(8), </w:t>
      </w:r>
      <w:r w:rsidRPr="00B209B9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1504-1514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.</w:t>
      </w:r>
    </w:p>
    <w:p w:rsidR="00866AC9" w:rsidRDefault="00866AC9" w:rsidP="00866AC9">
      <w:pP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</w:pP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Esselstyn, J. A.,</w:t>
      </w:r>
      <w: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 Achmadi, A. S., Siler, C. D., 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Evans, B. J. (2013). </w:t>
      </w:r>
      <w:proofErr w:type="gramStart"/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Carving out turf in a biodiversity hotspot: multiple, previously unrecognized shrew species co</w:t>
      </w:r>
      <w:r>
        <w:rPr>
          <w:rFonts w:ascii="宋体" w:eastAsia="宋体" w:hAnsi="宋体" w:cs="Times New Roman" w:hint="eastAsia"/>
          <w:color w:val="000000"/>
          <w:kern w:val="0"/>
          <w:sz w:val="16"/>
          <w:szCs w:val="16"/>
        </w:rPr>
        <w:t>-</w:t>
      </w:r>
      <w: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occur on Java Island, I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ndonesia.</w:t>
      </w:r>
      <w:proofErr w:type="gramEnd"/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 </w:t>
      </w:r>
      <w:proofErr w:type="gramStart"/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Molecular ecology, 22(19), 4972-4987.</w:t>
      </w:r>
      <w:proofErr w:type="gramEnd"/>
    </w:p>
    <w:p w:rsidR="00866AC9" w:rsidRDefault="00866AC9" w:rsidP="00866AC9">
      <w:pP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</w:pPr>
      <w: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Esselstyn, J. A., Timm, R. M., 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Brown, R. M. (2009). </w:t>
      </w:r>
      <w:bookmarkStart w:id="2" w:name="OLE_LINK2"/>
      <w:bookmarkStart w:id="3" w:name="OLE_LINK3"/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Do geological or climatic processes drive speciation in dynamic archipelagos?</w:t>
      </w:r>
      <w:bookmarkEnd w:id="2"/>
      <w:bookmarkEnd w:id="3"/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 </w:t>
      </w:r>
      <w:proofErr w:type="gramStart"/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The tempo and mode of diversification in Southeast Asian shrews.</w:t>
      </w:r>
      <w:proofErr w:type="gramEnd"/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 Evolution: International Journal of Organic Evolution, 63(10), 2595-2610.</w:t>
      </w:r>
    </w:p>
    <w:p w:rsidR="00866AC9" w:rsidRDefault="00866AC9" w:rsidP="00866AC9">
      <w:pP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</w:pP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Esselstyn, J.A., Oliveros, C.H., 2010. Colonization of the Philippines from Taiwan: a multi-locus test of the biogeographic and phylogenetic relationships of isolated populations of shrews. Journal of Biogeography, 37, 1504–14.</w:t>
      </w:r>
    </w:p>
    <w:p w:rsidR="00866AC9" w:rsidRDefault="00866AC9" w:rsidP="00866AC9">
      <w:pP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</w:pPr>
      <w: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Giarla, T. C., 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Esselstyn, J. A. (2015). The challenges of resolving a rapid, recent radiation: empirical and simulated phylogenomics of Philippine shrews. Systematic Biology, 64(5), 727-740.</w:t>
      </w:r>
    </w:p>
    <w:p w:rsidR="00866AC9" w:rsidRDefault="00866AC9" w:rsidP="00866AC9">
      <w:pP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</w:pP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He, K. , Li, Y. J. , </w:t>
      </w:r>
      <w: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Brandley, M. C. , Lin, L. K. , 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Jiang, X. L. (2010). </w:t>
      </w:r>
      <w:proofErr w:type="gramStart"/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A multi-locus phylogeny of </w:t>
      </w:r>
      <w: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N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ectogalini shrews and influences of the </w:t>
      </w:r>
      <w: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P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aleoclimate on speciation and evolution.</w:t>
      </w:r>
      <w:proofErr w:type="gramEnd"/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 Molecular Phylogenetics and Evolution, 56(2), 734-746.</w:t>
      </w:r>
    </w:p>
    <w:p w:rsidR="00866AC9" w:rsidRDefault="00866AC9" w:rsidP="00866AC9">
      <w:pP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</w:pPr>
    </w:p>
    <w:p w:rsidR="00866AC9" w:rsidRDefault="00866AC9" w:rsidP="00866AC9">
      <w:pP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</w:pP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Hutterer, R., Balete, D. S.,</w:t>
      </w:r>
      <w: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 Giarla, T. C., Heaney, L. R., 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Esselstyn, J. A. (2018). A new genus and species of shrew (Mammalia: Soricidae) from Palawan Island, Philippines. Journal of Mammalogy, 99(3), 518-536.</w:t>
      </w:r>
    </w:p>
    <w:p w:rsidR="00866AC9" w:rsidRDefault="00866AC9" w:rsidP="00866AC9">
      <w:pP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</w:pP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Kim, T. W., Kim, Y. K., Oh, D. J., Park, J. H., Kim, D., Adhikari, P., Oh, H. S. (2017). Complete mitochondrial genome of the Ussuri white-toothed shrew </w:t>
      </w:r>
      <w:r w:rsidRPr="00F93E80">
        <w:rPr>
          <w:rFonts w:ascii="Times New Roman" w:eastAsia="宋体" w:hAnsi="Times New Roman" w:cs="Times New Roman"/>
          <w:i/>
          <w:color w:val="000000"/>
          <w:kern w:val="0"/>
          <w:sz w:val="16"/>
          <w:szCs w:val="16"/>
        </w:rPr>
        <w:t>Crocidura lasiura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 (Insectivora, Soricidae). Mitochondrial DNA Part A, 28(2), 216-217.</w:t>
      </w:r>
    </w:p>
    <w:p w:rsidR="00866AC9" w:rsidRDefault="00866AC9" w:rsidP="00866AC9">
      <w:pP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</w:pP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Koh, H. S., Kartavtseva, I. V., Lee, B. K., Kweon, G. H., </w:t>
      </w:r>
      <w: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Yang, B. G., Heo, S. W., 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In, S. T. (2013). A preliminary study on 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lastRenderedPageBreak/>
        <w:t xml:space="preserve">genetic divergence of the Asian lesser white-toothed shrew </w:t>
      </w:r>
      <w:r w:rsidRPr="00F93E80">
        <w:rPr>
          <w:rFonts w:ascii="Times New Roman" w:eastAsia="宋体" w:hAnsi="Times New Roman" w:cs="Times New Roman"/>
          <w:i/>
          <w:color w:val="000000"/>
          <w:kern w:val="0"/>
          <w:sz w:val="16"/>
          <w:szCs w:val="16"/>
        </w:rPr>
        <w:t>Crocidura shantungensis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 (Mammalia: Soricomorpha) in mainland Korea, adjacent islands and continental East Asia: cytochrome b sequence analysis. Russian Journal of Theriology, 12(2), 71-77.</w:t>
      </w:r>
    </w:p>
    <w:p w:rsidR="00866AC9" w:rsidRDefault="00866AC9" w:rsidP="00866AC9">
      <w:pP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</w:pP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Lavrenchenko, Banni</w:t>
      </w:r>
      <w: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kova, L. A., Lebedev, A. A., 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V., S. (2009). Shrews (</w:t>
      </w:r>
      <w: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C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rocidura spp.) endemic to </w:t>
      </w:r>
      <w: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E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thiopia: recent adaptive radiation of an ancient lineage. Doklady Biological Sciences, 424(1), 57-60.</w:t>
      </w:r>
    </w:p>
    <w:p w:rsidR="00866AC9" w:rsidRDefault="00866AC9" w:rsidP="00866AC9">
      <w:pP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</w:pP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Lin, X. D., Zhou, R. H., Fan, F. N., Ying, X. H., Sun, X. Y., Wang, W., ...</w:t>
      </w:r>
      <w:r w:rsidR="009100F0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 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Zhang, Y. Z. (2014). </w:t>
      </w:r>
      <w:proofErr w:type="gramStart"/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Biodiversity and evolution of Imjin virus and Thottapalayam virus in Crocidurinae shrews in Zhejiang Province, China.</w:t>
      </w:r>
      <w:proofErr w:type="gramEnd"/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 </w:t>
      </w:r>
      <w:proofErr w:type="gramStart"/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Virus research, 189, 114-120.</w:t>
      </w:r>
      <w:proofErr w:type="gramEnd"/>
    </w:p>
    <w:p w:rsidR="00866AC9" w:rsidRDefault="00866AC9" w:rsidP="00866AC9">
      <w:pPr>
        <w:rPr>
          <w:rFonts w:ascii="Times New Roman" w:eastAsia="宋体" w:hAnsi="Times New Roman" w:cs="Times New Roman"/>
          <w:color w:val="222222"/>
          <w:kern w:val="0"/>
          <w:sz w:val="16"/>
          <w:szCs w:val="16"/>
        </w:rPr>
      </w:pPr>
      <w:r w:rsidRPr="007F47FA">
        <w:rPr>
          <w:rFonts w:ascii="Times New Roman" w:eastAsia="宋体" w:hAnsi="Times New Roman" w:cs="Times New Roman"/>
          <w:color w:val="222222"/>
          <w:kern w:val="0"/>
          <w:sz w:val="16"/>
          <w:szCs w:val="16"/>
        </w:rPr>
        <w:t>Liu, Z., Zhao, W., Liu,</w:t>
      </w:r>
      <w:r>
        <w:rPr>
          <w:rFonts w:ascii="Times New Roman" w:eastAsia="宋体" w:hAnsi="Times New Roman" w:cs="Times New Roman"/>
          <w:color w:val="222222"/>
          <w:kern w:val="0"/>
          <w:sz w:val="16"/>
          <w:szCs w:val="16"/>
        </w:rPr>
        <w:t xml:space="preserve"> P., Li, S., </w:t>
      </w:r>
      <w:r w:rsidRPr="007F47FA">
        <w:rPr>
          <w:rFonts w:ascii="Times New Roman" w:eastAsia="宋体" w:hAnsi="Times New Roman" w:cs="Times New Roman"/>
          <w:color w:val="222222"/>
          <w:kern w:val="0"/>
          <w:sz w:val="16"/>
          <w:szCs w:val="16"/>
        </w:rPr>
        <w:t xml:space="preserve">Xu, C. (2016). </w:t>
      </w:r>
      <w:proofErr w:type="gramStart"/>
      <w:r w:rsidRPr="007F47FA">
        <w:rPr>
          <w:rFonts w:ascii="Times New Roman" w:eastAsia="宋体" w:hAnsi="Times New Roman" w:cs="Times New Roman"/>
          <w:color w:val="222222"/>
          <w:kern w:val="0"/>
          <w:sz w:val="16"/>
          <w:szCs w:val="16"/>
        </w:rPr>
        <w:t>The complete mitochondrial genome of Eurasian water shrew (</w:t>
      </w:r>
      <w:r w:rsidRPr="00F93E80">
        <w:rPr>
          <w:rFonts w:ascii="Times New Roman" w:eastAsia="宋体" w:hAnsi="Times New Roman" w:cs="Times New Roman"/>
          <w:i/>
          <w:color w:val="222222"/>
          <w:kern w:val="0"/>
          <w:sz w:val="16"/>
          <w:szCs w:val="16"/>
        </w:rPr>
        <w:t>Neomys fodiens</w:t>
      </w:r>
      <w:r w:rsidRPr="007F47FA">
        <w:rPr>
          <w:rFonts w:ascii="Times New Roman" w:eastAsia="宋体" w:hAnsi="Times New Roman" w:cs="Times New Roman"/>
          <w:color w:val="222222"/>
          <w:kern w:val="0"/>
          <w:sz w:val="16"/>
          <w:szCs w:val="16"/>
        </w:rPr>
        <w:t>).</w:t>
      </w:r>
      <w:proofErr w:type="gramEnd"/>
      <w:r w:rsidRPr="007F47FA">
        <w:rPr>
          <w:rFonts w:ascii="Times New Roman" w:eastAsia="宋体" w:hAnsi="Times New Roman" w:cs="Times New Roman"/>
          <w:color w:val="222222"/>
          <w:kern w:val="0"/>
          <w:sz w:val="16"/>
          <w:szCs w:val="16"/>
        </w:rPr>
        <w:t> Mitochondrial DNA Part A, 27(4), 2381-2382.</w:t>
      </w:r>
    </w:p>
    <w:p w:rsidR="00866AC9" w:rsidRDefault="00866AC9" w:rsidP="00866AC9">
      <w:pP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</w:pPr>
      <w:proofErr w:type="gramStart"/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Meegaskum</w:t>
      </w:r>
      <w: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bura, S., Meegaskumbura, M., Schneider, C.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J. (2010).</w:t>
      </w:r>
      <w:proofErr w:type="gramEnd"/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 </w:t>
      </w:r>
      <w:proofErr w:type="gramStart"/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Systematic relationships and taxonomy of </w:t>
      </w:r>
      <w:r w:rsidRPr="00F93E80">
        <w:rPr>
          <w:rFonts w:ascii="Times New Roman" w:eastAsia="宋体" w:hAnsi="Times New Roman" w:cs="Times New Roman"/>
          <w:i/>
          <w:color w:val="000000"/>
          <w:kern w:val="0"/>
          <w:sz w:val="16"/>
          <w:szCs w:val="16"/>
        </w:rPr>
        <w:t>Suncus montanus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 and </w:t>
      </w:r>
      <w:r w:rsidRPr="00F93E80">
        <w:rPr>
          <w:rFonts w:ascii="Times New Roman" w:eastAsia="宋体" w:hAnsi="Times New Roman" w:cs="Times New Roman"/>
          <w:i/>
          <w:color w:val="000000"/>
          <w:kern w:val="0"/>
          <w:sz w:val="16"/>
          <w:szCs w:val="16"/>
        </w:rPr>
        <w:t>S. murinus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 from </w:t>
      </w:r>
      <w: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S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ri </w:t>
      </w:r>
      <w: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Lanka.</w:t>
      </w:r>
      <w:proofErr w:type="gramEnd"/>
      <w: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 Molecular Phylogenetics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 Evolution, 55(2), 473-487.</w:t>
      </w:r>
      <w:r w:rsidRPr="005F2495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 </w:t>
      </w:r>
    </w:p>
    <w:p w:rsidR="00866AC9" w:rsidRDefault="00866AC9" w:rsidP="00866AC9">
      <w:pP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</w:pPr>
      <w:proofErr w:type="gramStart"/>
      <w: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Meegaskumbura, S., 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Schneider, C. (2009).</w:t>
      </w:r>
      <w:proofErr w:type="gramEnd"/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 A taxonomic evaluation of the shrew </w:t>
      </w:r>
      <w:r w:rsidRPr="00F93E80">
        <w:rPr>
          <w:rFonts w:ascii="Times New Roman" w:eastAsia="宋体" w:hAnsi="Times New Roman" w:cs="Times New Roman"/>
          <w:i/>
          <w:color w:val="000000"/>
          <w:kern w:val="0"/>
          <w:sz w:val="16"/>
          <w:szCs w:val="16"/>
        </w:rPr>
        <w:t>Suncus montanus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 (Soricidae: Crocidurinae) of Sri Lanka and India. </w:t>
      </w:r>
      <w:proofErr w:type="gramStart"/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Ceylon Journal of Science (Biological Sciences), 37(2).</w:t>
      </w:r>
      <w:proofErr w:type="gramEnd"/>
    </w:p>
    <w:p w:rsidR="00866AC9" w:rsidRDefault="00866AC9" w:rsidP="00866AC9">
      <w:pP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</w:pPr>
      <w:proofErr w:type="gramStart"/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Meegask</w:t>
      </w:r>
      <w: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umbura, S., Meegaskumbura, M., 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Schneider, C. J. (2012).</w:t>
      </w:r>
      <w:proofErr w:type="gramEnd"/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 Re-evaluation of the taxonomy of the Sri Lankan pigmy shrew </w:t>
      </w:r>
      <w:r w:rsidRPr="00F93E80">
        <w:rPr>
          <w:rFonts w:ascii="Times New Roman" w:eastAsia="宋体" w:hAnsi="Times New Roman" w:cs="Times New Roman"/>
          <w:i/>
          <w:color w:val="000000"/>
          <w:kern w:val="0"/>
          <w:sz w:val="16"/>
          <w:szCs w:val="16"/>
        </w:rPr>
        <w:t>Suncus fellowe</w:t>
      </w:r>
      <w:r>
        <w:rPr>
          <w:rFonts w:ascii="Times New Roman" w:eastAsia="宋体" w:hAnsi="Times New Roman" w:cs="Times New Roman"/>
          <w:i/>
          <w:color w:val="000000"/>
          <w:kern w:val="0"/>
          <w:sz w:val="16"/>
          <w:szCs w:val="16"/>
        </w:rPr>
        <w:t xml:space="preserve"> </w:t>
      </w:r>
      <w:r w:rsidRPr="00F93E80">
        <w:rPr>
          <w:rFonts w:ascii="Times New Roman" w:eastAsia="宋体" w:hAnsi="Times New Roman" w:cs="Times New Roman"/>
          <w:i/>
          <w:color w:val="000000"/>
          <w:kern w:val="0"/>
          <w:sz w:val="16"/>
          <w:szCs w:val="16"/>
        </w:rPr>
        <w:t>sgordoni</w:t>
      </w:r>
      <w:r>
        <w:rPr>
          <w:rFonts w:ascii="Times New Roman" w:eastAsia="宋体" w:hAnsi="Times New Roman" w:cs="Times New Roman"/>
          <w:i/>
          <w:color w:val="000000"/>
          <w:kern w:val="0"/>
          <w:sz w:val="16"/>
          <w:szCs w:val="16"/>
        </w:rPr>
        <w:t xml:space="preserve"> 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(Soricidae: Crocidurinae) and its phylogenetic relationship with </w:t>
      </w:r>
      <w:r w:rsidRPr="00F93E80">
        <w:rPr>
          <w:rFonts w:ascii="Times New Roman" w:eastAsia="宋体" w:hAnsi="Times New Roman" w:cs="Times New Roman"/>
          <w:i/>
          <w:color w:val="000000"/>
          <w:kern w:val="0"/>
          <w:sz w:val="16"/>
          <w:szCs w:val="16"/>
        </w:rPr>
        <w:t>S. etruscus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. Zootaxa, 3187, 57-68.</w:t>
      </w:r>
    </w:p>
    <w:p w:rsidR="00866AC9" w:rsidRDefault="00866AC9" w:rsidP="00866AC9">
      <w:pP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</w:pPr>
      <w:proofErr w:type="gramStart"/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Meegaskumbura, S., Meegaskumbura, M., Pethiyagoda</w:t>
      </w:r>
      <w: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, R., Manamendra-Arachchi, K., 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Schneider, C. J. (2007).</w:t>
      </w:r>
      <w:proofErr w:type="gramEnd"/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 </w:t>
      </w:r>
      <w:r w:rsidRPr="00F93E80">
        <w:rPr>
          <w:rFonts w:ascii="Times New Roman" w:eastAsia="宋体" w:hAnsi="Times New Roman" w:cs="Times New Roman"/>
          <w:i/>
          <w:color w:val="000000"/>
          <w:kern w:val="0"/>
          <w:sz w:val="16"/>
          <w:szCs w:val="16"/>
        </w:rPr>
        <w:t>Crocidura hikmiya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, a new shrew (Mammalia: Soricomorpha: Soricidae) from Sri Lanka. Zootaxa, 1665(1), 19-30.</w:t>
      </w:r>
    </w:p>
    <w:p w:rsidR="00866AC9" w:rsidRDefault="00866AC9" w:rsidP="00866AC9">
      <w:pP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</w:pPr>
      <w:proofErr w:type="gramStart"/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Motokawa, M. (2004).</w:t>
      </w:r>
      <w:proofErr w:type="gramEnd"/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 Variation in the </w:t>
      </w:r>
      <w:proofErr w:type="gramStart"/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y</w:t>
      </w:r>
      <w:proofErr w:type="gramEnd"/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 chromosome of </w:t>
      </w:r>
      <w:r w:rsidRPr="00F93E80">
        <w:rPr>
          <w:rFonts w:ascii="Times New Roman" w:eastAsia="宋体" w:hAnsi="Times New Roman" w:cs="Times New Roman"/>
          <w:i/>
          <w:color w:val="000000"/>
          <w:kern w:val="0"/>
          <w:sz w:val="16"/>
          <w:szCs w:val="16"/>
        </w:rPr>
        <w:t>Crocidura tadae kurodai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 (</w:t>
      </w:r>
      <w: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I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nsectivora, </w:t>
      </w:r>
      <w: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S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oricidae). Mammalian Biology, 69(4), 273-276.</w:t>
      </w:r>
    </w:p>
    <w:p w:rsidR="00866AC9" w:rsidRDefault="00866AC9" w:rsidP="00866AC9">
      <w:pP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</w:pP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Ohdachi, S. D. (2001). </w:t>
      </w:r>
      <w:proofErr w:type="gramStart"/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Mitochondrial cytchrome b sequence of </w:t>
      </w:r>
      <w:r w:rsidRPr="00F93E80">
        <w:rPr>
          <w:rFonts w:ascii="Times New Roman" w:eastAsia="宋体" w:hAnsi="Times New Roman" w:cs="Times New Roman"/>
          <w:i/>
          <w:color w:val="000000"/>
          <w:kern w:val="0"/>
          <w:sz w:val="16"/>
          <w:szCs w:val="16"/>
        </w:rPr>
        <w:t>Crocidura kurodai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.</w:t>
      </w:r>
      <w:proofErr w:type="gramEnd"/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 Published Only in Database</w:t>
      </w:r>
    </w:p>
    <w:p w:rsidR="00866AC9" w:rsidRDefault="00866AC9" w:rsidP="00866AC9">
      <w:pP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</w:pPr>
      <w:proofErr w:type="gramStart"/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Ohdachi, S. D., Hasegawa, M., Iwasa, M. A., Voge</w:t>
      </w:r>
      <w: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l, P., Oshida, T., Lin, L. K., 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Abe, H. (2006).</w:t>
      </w:r>
      <w:proofErr w:type="gramEnd"/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 Molecular phylogenetics of soricid shrews (Mammalia) based on mitochondrial cytochrome b gene sequences: with special reference to the Soricinae. Journal of Zoology, 270(1), 177-191.</w:t>
      </w:r>
    </w:p>
    <w:p w:rsidR="00866AC9" w:rsidRDefault="00866AC9" w:rsidP="00866AC9">
      <w:pP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</w:pP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Ohdachi, S. D., Iwasa, M. A., Nesterenk</w:t>
      </w:r>
      <w: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o, V. A., Abe, H., Masuda, R., 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Haberl, W. (2004). </w:t>
      </w:r>
      <w:proofErr w:type="gramStart"/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Molecular phylogenetics of </w:t>
      </w:r>
      <w:r w:rsidRPr="00F93E80">
        <w:rPr>
          <w:rFonts w:ascii="Times New Roman" w:eastAsia="宋体" w:hAnsi="Times New Roman" w:cs="Times New Roman"/>
          <w:i/>
          <w:color w:val="000000"/>
          <w:kern w:val="0"/>
          <w:sz w:val="16"/>
          <w:szCs w:val="16"/>
        </w:rPr>
        <w:t xml:space="preserve">Crocidura 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shrews (Insectivora) in east and central Asia.</w:t>
      </w:r>
      <w:proofErr w:type="gramEnd"/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 Journal of Mammalogy, 85(3), 396-404.</w:t>
      </w:r>
    </w:p>
    <w:p w:rsidR="00866AC9" w:rsidRDefault="00866AC9" w:rsidP="00866AC9">
      <w:pP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</w:pP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Ohdachi, S. D., Kinoshita, G., Oda, S. I., Motokawa, M., Jogahara, T., Arai, S., Zu Min, M. (2016). </w:t>
      </w:r>
      <w:proofErr w:type="gramStart"/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Intraspecific phylogeny of the house shrews, </w:t>
      </w:r>
      <w:r w:rsidRPr="00F93E80">
        <w:rPr>
          <w:rFonts w:ascii="Times New Roman" w:eastAsia="宋体" w:hAnsi="Times New Roman" w:cs="Times New Roman"/>
          <w:i/>
          <w:color w:val="000000"/>
          <w:kern w:val="0"/>
          <w:sz w:val="16"/>
          <w:szCs w:val="16"/>
        </w:rPr>
        <w:t>Suncus murinus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-</w:t>
      </w:r>
      <w:r w:rsidRPr="00F93E80">
        <w:rPr>
          <w:rFonts w:ascii="Times New Roman" w:eastAsia="宋体" w:hAnsi="Times New Roman" w:cs="Times New Roman"/>
          <w:i/>
          <w:color w:val="000000"/>
          <w:kern w:val="0"/>
          <w:sz w:val="16"/>
          <w:szCs w:val="16"/>
        </w:rPr>
        <w:t>S.</w:t>
      </w:r>
      <w:proofErr w:type="gramEnd"/>
      <w:r w:rsidRPr="00F93E80">
        <w:rPr>
          <w:rFonts w:ascii="Times New Roman" w:eastAsia="宋体" w:hAnsi="Times New Roman" w:cs="Times New Roman"/>
          <w:i/>
          <w:color w:val="000000"/>
          <w:kern w:val="0"/>
          <w:sz w:val="16"/>
          <w:szCs w:val="16"/>
        </w:rPr>
        <w:t xml:space="preserve"> </w:t>
      </w:r>
      <w:proofErr w:type="gramStart"/>
      <w:r w:rsidRPr="00F93E80">
        <w:rPr>
          <w:rFonts w:ascii="Times New Roman" w:eastAsia="宋体" w:hAnsi="Times New Roman" w:cs="Times New Roman"/>
          <w:i/>
          <w:color w:val="000000"/>
          <w:kern w:val="0"/>
          <w:sz w:val="16"/>
          <w:szCs w:val="16"/>
        </w:rPr>
        <w:t>montanus</w:t>
      </w:r>
      <w:proofErr w:type="gramEnd"/>
      <w:r w:rsidRPr="00F93E80">
        <w:rPr>
          <w:rFonts w:ascii="Times New Roman" w:eastAsia="宋体" w:hAnsi="Times New Roman" w:cs="Times New Roman"/>
          <w:i/>
          <w:color w:val="000000"/>
          <w:kern w:val="0"/>
          <w:sz w:val="16"/>
          <w:szCs w:val="16"/>
        </w:rPr>
        <w:t xml:space="preserve"> 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species complex, based on the mitochondrial cytochrome b gene. </w:t>
      </w:r>
      <w:proofErr w:type="gramStart"/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Mammal study, 41(4), 229-239.</w:t>
      </w:r>
      <w:proofErr w:type="gramEnd"/>
    </w:p>
    <w:p w:rsidR="00866AC9" w:rsidRDefault="00866AC9" w:rsidP="00866AC9">
      <w:pP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</w:pPr>
      <w:proofErr w:type="gramStart"/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Ohdachi, S., Masuda, R., Abe, H.,</w:t>
      </w:r>
      <w: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 Adachi, J., Dokuchaev, N. E., 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Haukisalmi, V., et al. (1997).</w:t>
      </w:r>
      <w:proofErr w:type="gramEnd"/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 Phylogeny of </w:t>
      </w:r>
      <w: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E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urasian </w:t>
      </w:r>
      <w: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S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oricine shrews (</w:t>
      </w:r>
      <w: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I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nsectivora, </w:t>
      </w:r>
      <w: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M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ammalia) inferred from the mitochondrial cytochrome b gene sequences. Zoologicalence, 14(Jun 1997), 527-532.</w:t>
      </w:r>
    </w:p>
    <w:p w:rsidR="00866AC9" w:rsidRDefault="00866AC9" w:rsidP="00866AC9">
      <w:pP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</w:pPr>
      <w:proofErr w:type="gramStart"/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Omar, H., Has</w:t>
      </w:r>
      <w: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him, R., Bhassu, S., 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Ruedi, M. (2013).</w:t>
      </w:r>
      <w:proofErr w:type="gramEnd"/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 Morphological and genetic relationships of the </w:t>
      </w:r>
      <w:r w:rsidRPr="0061247A">
        <w:rPr>
          <w:rFonts w:ascii="Times New Roman" w:eastAsia="宋体" w:hAnsi="Times New Roman" w:cs="Times New Roman"/>
          <w:i/>
          <w:color w:val="000000"/>
          <w:kern w:val="0"/>
          <w:sz w:val="16"/>
          <w:szCs w:val="16"/>
        </w:rPr>
        <w:t xml:space="preserve">Crocidura monticola 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species complex (Soricidae: Crocidurinae) in Sundaland. </w:t>
      </w:r>
      <w:proofErr w:type="gramStart"/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Mammalian Biology-Zeitschrift für Säugetierkunde, 78(6), 446-454.</w:t>
      </w:r>
      <w:proofErr w:type="gramEnd"/>
    </w:p>
    <w:p w:rsidR="00866AC9" w:rsidRDefault="00866AC9" w:rsidP="00866AC9">
      <w:pP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</w:pP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Sheftel, B. I., Bannikova, A. A., Fang, Y., Demidova, T. B., Alex</w:t>
      </w:r>
      <w:r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androv, D. Y., Lebedev, V. S., 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Sun, Y. H. (2018). </w:t>
      </w:r>
      <w:proofErr w:type="gramStart"/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Notes on the Fauna, Systematics, and Ecology of Small Mammals in Southern Gansu, China.</w:t>
      </w:r>
      <w:proofErr w:type="gramEnd"/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 Biology Bulletin, 45(8), 898-912.</w:t>
      </w:r>
    </w:p>
    <w:p w:rsidR="00866AC9" w:rsidRDefault="00866AC9" w:rsidP="00866AC9"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Song, J. W., Kang, H. J., Gu, S. H., Moon, S. S., Bennett, S. N., Song, K. J., Klein, T. A. (2009). Characterization of Imjin virus, a newly isolated </w:t>
      </w:r>
      <w:proofErr w:type="gramStart"/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hantavirus</w:t>
      </w:r>
      <w:proofErr w:type="gramEnd"/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 from the Ussuri white-toothed shrew (</w:t>
      </w:r>
      <w:r w:rsidRPr="00B209B9">
        <w:rPr>
          <w:rFonts w:ascii="Times New Roman" w:eastAsia="宋体" w:hAnsi="Times New Roman" w:cs="Times New Roman"/>
          <w:i/>
          <w:color w:val="000000"/>
          <w:kern w:val="0"/>
          <w:sz w:val="16"/>
          <w:szCs w:val="16"/>
        </w:rPr>
        <w:t>Crocidura lasiura</w:t>
      </w:r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 xml:space="preserve">). </w:t>
      </w:r>
      <w:proofErr w:type="gramStart"/>
      <w:r w:rsidRPr="007F47FA">
        <w:rPr>
          <w:rFonts w:ascii="Times New Roman" w:eastAsia="宋体" w:hAnsi="Times New Roman" w:cs="Times New Roman"/>
          <w:color w:val="000000"/>
          <w:kern w:val="0"/>
          <w:sz w:val="16"/>
          <w:szCs w:val="16"/>
        </w:rPr>
        <w:t>Journal of virology, 83(12), 6184-6191.</w:t>
      </w:r>
      <w:proofErr w:type="gramEnd"/>
    </w:p>
    <w:p w:rsidR="00866AC9" w:rsidRDefault="00866AC9" w:rsidP="00866AC9">
      <w:r w:rsidRPr="007F47FA">
        <w:rPr>
          <w:rFonts w:ascii="Times New Roman" w:eastAsia="宋体" w:hAnsi="Times New Roman" w:cs="Times New Roman"/>
          <w:color w:val="222222"/>
          <w:kern w:val="0"/>
          <w:sz w:val="16"/>
          <w:szCs w:val="16"/>
        </w:rPr>
        <w:t>Tu, F., Liu, S., Liu, Y., Sun, Z., Yin, Y., Yan, C., Zhang, X. (2014). Complete mitogenome of Chinese shrew mole</w:t>
      </w:r>
      <w:r w:rsidRPr="00B209B9">
        <w:rPr>
          <w:rFonts w:ascii="Times New Roman" w:eastAsia="宋体" w:hAnsi="Times New Roman" w:cs="Times New Roman"/>
          <w:i/>
          <w:color w:val="222222"/>
          <w:kern w:val="0"/>
          <w:sz w:val="16"/>
          <w:szCs w:val="16"/>
        </w:rPr>
        <w:t xml:space="preserve"> Uropsilus soricipes</w:t>
      </w:r>
      <w:r w:rsidRPr="007F47FA">
        <w:rPr>
          <w:rFonts w:ascii="Times New Roman" w:eastAsia="宋体" w:hAnsi="Times New Roman" w:cs="Times New Roman"/>
          <w:color w:val="222222"/>
          <w:kern w:val="0"/>
          <w:sz w:val="16"/>
          <w:szCs w:val="16"/>
        </w:rPr>
        <w:t xml:space="preserve"> (Milne-Edwards, 1871)</w:t>
      </w:r>
      <w:r>
        <w:rPr>
          <w:rFonts w:ascii="Times New Roman" w:eastAsia="宋体" w:hAnsi="Times New Roman" w:cs="Times New Roman"/>
          <w:color w:val="222222"/>
          <w:kern w:val="0"/>
          <w:sz w:val="16"/>
          <w:szCs w:val="16"/>
        </w:rPr>
        <w:t xml:space="preserve"> </w:t>
      </w:r>
      <w:r w:rsidRPr="007F47FA">
        <w:rPr>
          <w:rFonts w:ascii="Times New Roman" w:eastAsia="宋体" w:hAnsi="Times New Roman" w:cs="Times New Roman"/>
          <w:color w:val="222222"/>
          <w:kern w:val="0"/>
          <w:sz w:val="16"/>
          <w:szCs w:val="16"/>
        </w:rPr>
        <w:t>(Mammalia: Talpidae) and genetic structure of the species in the Jiajin Mountains (China). </w:t>
      </w:r>
      <w:proofErr w:type="gramStart"/>
      <w:r w:rsidRPr="007F47FA">
        <w:rPr>
          <w:rFonts w:ascii="Times New Roman" w:eastAsia="宋体" w:hAnsi="Times New Roman" w:cs="Times New Roman"/>
          <w:color w:val="222222"/>
          <w:kern w:val="0"/>
          <w:sz w:val="16"/>
          <w:szCs w:val="16"/>
        </w:rPr>
        <w:t>Journal of natural history, 48(23-24), 1467-1483.</w:t>
      </w:r>
      <w:proofErr w:type="gramEnd"/>
    </w:p>
    <w:p w:rsidR="00866AC9" w:rsidRPr="00866AC9" w:rsidRDefault="00866AC9" w:rsidP="00866AC9">
      <w:pPr>
        <w:widowControl/>
        <w:jc w:val="left"/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</w:p>
    <w:sectPr w:rsidR="00866AC9" w:rsidRPr="00866AC9" w:rsidSect="00866A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A427E" w:rsidRDefault="005A427E" w:rsidP="006B13FC">
      <w:r>
        <w:separator/>
      </w:r>
    </w:p>
  </w:endnote>
  <w:endnote w:type="continuationSeparator" w:id="0">
    <w:p w:rsidR="005A427E" w:rsidRDefault="005A427E" w:rsidP="006B13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A427E" w:rsidRDefault="005A427E" w:rsidP="006B13FC">
      <w:r>
        <w:separator/>
      </w:r>
    </w:p>
  </w:footnote>
  <w:footnote w:type="continuationSeparator" w:id="0">
    <w:p w:rsidR="005A427E" w:rsidRDefault="005A427E" w:rsidP="006B13F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hideSpellingErrors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2D25"/>
    <w:rsid w:val="000037C3"/>
    <w:rsid w:val="000161C8"/>
    <w:rsid w:val="000D564B"/>
    <w:rsid w:val="000E1B5E"/>
    <w:rsid w:val="00177E6C"/>
    <w:rsid w:val="002806CD"/>
    <w:rsid w:val="0030375A"/>
    <w:rsid w:val="00304214"/>
    <w:rsid w:val="00377EFC"/>
    <w:rsid w:val="00390B7E"/>
    <w:rsid w:val="003D1EFA"/>
    <w:rsid w:val="004167FF"/>
    <w:rsid w:val="004372EA"/>
    <w:rsid w:val="00475053"/>
    <w:rsid w:val="004A15AC"/>
    <w:rsid w:val="004D44B6"/>
    <w:rsid w:val="0050185B"/>
    <w:rsid w:val="005A427E"/>
    <w:rsid w:val="005B31D0"/>
    <w:rsid w:val="005D6125"/>
    <w:rsid w:val="005F2495"/>
    <w:rsid w:val="0061247A"/>
    <w:rsid w:val="00624BE0"/>
    <w:rsid w:val="00645DAC"/>
    <w:rsid w:val="006518CB"/>
    <w:rsid w:val="006B13FC"/>
    <w:rsid w:val="00710718"/>
    <w:rsid w:val="00793B40"/>
    <w:rsid w:val="007D733B"/>
    <w:rsid w:val="007F47FA"/>
    <w:rsid w:val="00837658"/>
    <w:rsid w:val="00864341"/>
    <w:rsid w:val="00866AC9"/>
    <w:rsid w:val="008A15CB"/>
    <w:rsid w:val="009100F0"/>
    <w:rsid w:val="00AB3C47"/>
    <w:rsid w:val="00B209B9"/>
    <w:rsid w:val="00B32BAB"/>
    <w:rsid w:val="00C26A32"/>
    <w:rsid w:val="00C42D25"/>
    <w:rsid w:val="00C91C41"/>
    <w:rsid w:val="00D10532"/>
    <w:rsid w:val="00D728A2"/>
    <w:rsid w:val="00DF6423"/>
    <w:rsid w:val="00E24D8B"/>
    <w:rsid w:val="00E61ADB"/>
    <w:rsid w:val="00E9130F"/>
    <w:rsid w:val="00E91D5A"/>
    <w:rsid w:val="00EE6E3F"/>
    <w:rsid w:val="00F91A9D"/>
    <w:rsid w:val="00F93E80"/>
    <w:rsid w:val="00FE50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B209B9"/>
    <w:rPr>
      <w:i/>
      <w:iCs/>
    </w:rPr>
  </w:style>
  <w:style w:type="paragraph" w:styleId="a4">
    <w:name w:val="header"/>
    <w:basedOn w:val="a"/>
    <w:link w:val="Char"/>
    <w:uiPriority w:val="99"/>
    <w:unhideWhenUsed/>
    <w:rsid w:val="006B13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6B13FC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6B13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6B13FC"/>
    <w:rPr>
      <w:sz w:val="18"/>
      <w:szCs w:val="18"/>
    </w:rPr>
  </w:style>
  <w:style w:type="character" w:styleId="a6">
    <w:name w:val="Hyperlink"/>
    <w:basedOn w:val="a0"/>
    <w:uiPriority w:val="99"/>
    <w:semiHidden/>
    <w:unhideWhenUsed/>
    <w:rsid w:val="00E91D5A"/>
    <w:rPr>
      <w:color w:val="0563C1"/>
      <w:u w:val="single"/>
    </w:rPr>
  </w:style>
  <w:style w:type="character" w:styleId="a7">
    <w:name w:val="FollowedHyperlink"/>
    <w:basedOn w:val="a0"/>
    <w:uiPriority w:val="99"/>
    <w:semiHidden/>
    <w:unhideWhenUsed/>
    <w:rsid w:val="00E91D5A"/>
    <w:rPr>
      <w:color w:val="954F72"/>
      <w:u w:val="single"/>
    </w:rPr>
  </w:style>
  <w:style w:type="paragraph" w:customStyle="1" w:styleId="msonormal0">
    <w:name w:val="msonormal"/>
    <w:basedOn w:val="a"/>
    <w:rsid w:val="00E91D5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E91D5A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font6">
    <w:name w:val="font6"/>
    <w:basedOn w:val="a"/>
    <w:rsid w:val="00E91D5A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i/>
      <w:iCs/>
      <w:color w:val="000000"/>
      <w:kern w:val="0"/>
      <w:sz w:val="22"/>
    </w:rPr>
  </w:style>
  <w:style w:type="paragraph" w:customStyle="1" w:styleId="font7">
    <w:name w:val="font7"/>
    <w:basedOn w:val="a"/>
    <w:rsid w:val="00E91D5A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color w:val="000000"/>
      <w:kern w:val="0"/>
      <w:sz w:val="22"/>
    </w:rPr>
  </w:style>
  <w:style w:type="paragraph" w:customStyle="1" w:styleId="font8">
    <w:name w:val="font8"/>
    <w:basedOn w:val="a"/>
    <w:rsid w:val="00E91D5A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color w:val="000000"/>
      <w:kern w:val="0"/>
      <w:sz w:val="22"/>
    </w:rPr>
  </w:style>
  <w:style w:type="paragraph" w:customStyle="1" w:styleId="font9">
    <w:name w:val="font9"/>
    <w:basedOn w:val="a"/>
    <w:rsid w:val="00E91D5A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color w:val="000000"/>
      <w:kern w:val="0"/>
      <w:sz w:val="22"/>
    </w:rPr>
  </w:style>
  <w:style w:type="paragraph" w:customStyle="1" w:styleId="xl66">
    <w:name w:val="xl66"/>
    <w:basedOn w:val="a"/>
    <w:rsid w:val="00E91D5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E91D5A"/>
    <w:pPr>
      <w:widowControl/>
      <w:shd w:val="clear" w:color="000000" w:fill="FFFF00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8">
    <w:name w:val="xl68"/>
    <w:basedOn w:val="a"/>
    <w:rsid w:val="00E91D5A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69">
    <w:name w:val="xl69"/>
    <w:basedOn w:val="a"/>
    <w:rsid w:val="00E91D5A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b/>
      <w:bCs/>
      <w:i/>
      <w:iCs/>
      <w:kern w:val="0"/>
      <w:sz w:val="24"/>
      <w:szCs w:val="24"/>
    </w:rPr>
  </w:style>
  <w:style w:type="paragraph" w:customStyle="1" w:styleId="xl70">
    <w:name w:val="xl70"/>
    <w:basedOn w:val="a"/>
    <w:rsid w:val="00E91D5A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71">
    <w:name w:val="xl71"/>
    <w:basedOn w:val="a"/>
    <w:rsid w:val="00E91D5A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i/>
      <w:iCs/>
      <w:kern w:val="0"/>
      <w:sz w:val="24"/>
      <w:szCs w:val="24"/>
    </w:rPr>
  </w:style>
  <w:style w:type="paragraph" w:customStyle="1" w:styleId="xl72">
    <w:name w:val="xl72"/>
    <w:basedOn w:val="a"/>
    <w:rsid w:val="00E91D5A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3">
    <w:name w:val="xl73"/>
    <w:basedOn w:val="a"/>
    <w:rsid w:val="00E91D5A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4">
    <w:name w:val="xl74"/>
    <w:basedOn w:val="a"/>
    <w:rsid w:val="00E91D5A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5">
    <w:name w:val="xl75"/>
    <w:basedOn w:val="a"/>
    <w:rsid w:val="00E91D5A"/>
    <w:pPr>
      <w:widowControl/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6">
    <w:name w:val="xl76"/>
    <w:basedOn w:val="a"/>
    <w:rsid w:val="00E91D5A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Cs w:val="21"/>
    </w:rPr>
  </w:style>
  <w:style w:type="paragraph" w:customStyle="1" w:styleId="xl77">
    <w:name w:val="xl77"/>
    <w:basedOn w:val="a"/>
    <w:rsid w:val="00E91D5A"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8">
    <w:name w:val="xl78"/>
    <w:basedOn w:val="a"/>
    <w:rsid w:val="00E91D5A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i/>
      <w:iCs/>
      <w:kern w:val="0"/>
      <w:sz w:val="24"/>
      <w:szCs w:val="24"/>
    </w:rPr>
  </w:style>
  <w:style w:type="paragraph" w:customStyle="1" w:styleId="xl63">
    <w:name w:val="xl63"/>
    <w:basedOn w:val="a"/>
    <w:rsid w:val="009100F0"/>
    <w:pPr>
      <w:widowControl/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b/>
      <w:bCs/>
      <w:color w:val="000000"/>
      <w:kern w:val="0"/>
      <w:sz w:val="18"/>
      <w:szCs w:val="18"/>
    </w:rPr>
  </w:style>
  <w:style w:type="paragraph" w:customStyle="1" w:styleId="xl64">
    <w:name w:val="xl64"/>
    <w:basedOn w:val="a"/>
    <w:rsid w:val="009100F0"/>
    <w:pPr>
      <w:widowControl/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b/>
      <w:bCs/>
      <w:i/>
      <w:iCs/>
      <w:color w:val="000000"/>
      <w:kern w:val="0"/>
      <w:sz w:val="18"/>
      <w:szCs w:val="18"/>
    </w:rPr>
  </w:style>
  <w:style w:type="paragraph" w:customStyle="1" w:styleId="xl65">
    <w:name w:val="xl65"/>
    <w:basedOn w:val="a"/>
    <w:rsid w:val="009100F0"/>
    <w:pPr>
      <w:widowControl/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b/>
      <w:bCs/>
      <w:color w:val="0000FF"/>
      <w:kern w:val="0"/>
      <w:sz w:val="18"/>
      <w:szCs w:val="18"/>
    </w:rPr>
  </w:style>
  <w:style w:type="paragraph" w:customStyle="1" w:styleId="xl79">
    <w:name w:val="xl79"/>
    <w:basedOn w:val="a"/>
    <w:rsid w:val="009100F0"/>
    <w:pPr>
      <w:widowControl/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i/>
      <w:iCs/>
      <w:color w:val="000000"/>
      <w:kern w:val="0"/>
      <w:sz w:val="19"/>
      <w:szCs w:val="19"/>
    </w:rPr>
  </w:style>
  <w:style w:type="paragraph" w:customStyle="1" w:styleId="xl80">
    <w:name w:val="xl80"/>
    <w:basedOn w:val="a"/>
    <w:rsid w:val="009100F0"/>
    <w:pPr>
      <w:widowControl/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19"/>
      <w:szCs w:val="19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B209B9"/>
    <w:rPr>
      <w:i/>
      <w:iCs/>
    </w:rPr>
  </w:style>
  <w:style w:type="paragraph" w:styleId="a4">
    <w:name w:val="header"/>
    <w:basedOn w:val="a"/>
    <w:link w:val="Char"/>
    <w:uiPriority w:val="99"/>
    <w:unhideWhenUsed/>
    <w:rsid w:val="006B13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6B13FC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6B13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6B13FC"/>
    <w:rPr>
      <w:sz w:val="18"/>
      <w:szCs w:val="18"/>
    </w:rPr>
  </w:style>
  <w:style w:type="character" w:styleId="a6">
    <w:name w:val="Hyperlink"/>
    <w:basedOn w:val="a0"/>
    <w:uiPriority w:val="99"/>
    <w:semiHidden/>
    <w:unhideWhenUsed/>
    <w:rsid w:val="00E91D5A"/>
    <w:rPr>
      <w:color w:val="0563C1"/>
      <w:u w:val="single"/>
    </w:rPr>
  </w:style>
  <w:style w:type="character" w:styleId="a7">
    <w:name w:val="FollowedHyperlink"/>
    <w:basedOn w:val="a0"/>
    <w:uiPriority w:val="99"/>
    <w:semiHidden/>
    <w:unhideWhenUsed/>
    <w:rsid w:val="00E91D5A"/>
    <w:rPr>
      <w:color w:val="954F72"/>
      <w:u w:val="single"/>
    </w:rPr>
  </w:style>
  <w:style w:type="paragraph" w:customStyle="1" w:styleId="msonormal0">
    <w:name w:val="msonormal"/>
    <w:basedOn w:val="a"/>
    <w:rsid w:val="00E91D5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E91D5A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font6">
    <w:name w:val="font6"/>
    <w:basedOn w:val="a"/>
    <w:rsid w:val="00E91D5A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i/>
      <w:iCs/>
      <w:color w:val="000000"/>
      <w:kern w:val="0"/>
      <w:sz w:val="22"/>
    </w:rPr>
  </w:style>
  <w:style w:type="paragraph" w:customStyle="1" w:styleId="font7">
    <w:name w:val="font7"/>
    <w:basedOn w:val="a"/>
    <w:rsid w:val="00E91D5A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color w:val="000000"/>
      <w:kern w:val="0"/>
      <w:sz w:val="22"/>
    </w:rPr>
  </w:style>
  <w:style w:type="paragraph" w:customStyle="1" w:styleId="font8">
    <w:name w:val="font8"/>
    <w:basedOn w:val="a"/>
    <w:rsid w:val="00E91D5A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color w:val="000000"/>
      <w:kern w:val="0"/>
      <w:sz w:val="22"/>
    </w:rPr>
  </w:style>
  <w:style w:type="paragraph" w:customStyle="1" w:styleId="font9">
    <w:name w:val="font9"/>
    <w:basedOn w:val="a"/>
    <w:rsid w:val="00E91D5A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color w:val="000000"/>
      <w:kern w:val="0"/>
      <w:sz w:val="22"/>
    </w:rPr>
  </w:style>
  <w:style w:type="paragraph" w:customStyle="1" w:styleId="xl66">
    <w:name w:val="xl66"/>
    <w:basedOn w:val="a"/>
    <w:rsid w:val="00E91D5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E91D5A"/>
    <w:pPr>
      <w:widowControl/>
      <w:shd w:val="clear" w:color="000000" w:fill="FFFF00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8">
    <w:name w:val="xl68"/>
    <w:basedOn w:val="a"/>
    <w:rsid w:val="00E91D5A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69">
    <w:name w:val="xl69"/>
    <w:basedOn w:val="a"/>
    <w:rsid w:val="00E91D5A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b/>
      <w:bCs/>
      <w:i/>
      <w:iCs/>
      <w:kern w:val="0"/>
      <w:sz w:val="24"/>
      <w:szCs w:val="24"/>
    </w:rPr>
  </w:style>
  <w:style w:type="paragraph" w:customStyle="1" w:styleId="xl70">
    <w:name w:val="xl70"/>
    <w:basedOn w:val="a"/>
    <w:rsid w:val="00E91D5A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71">
    <w:name w:val="xl71"/>
    <w:basedOn w:val="a"/>
    <w:rsid w:val="00E91D5A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i/>
      <w:iCs/>
      <w:kern w:val="0"/>
      <w:sz w:val="24"/>
      <w:szCs w:val="24"/>
    </w:rPr>
  </w:style>
  <w:style w:type="paragraph" w:customStyle="1" w:styleId="xl72">
    <w:name w:val="xl72"/>
    <w:basedOn w:val="a"/>
    <w:rsid w:val="00E91D5A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3">
    <w:name w:val="xl73"/>
    <w:basedOn w:val="a"/>
    <w:rsid w:val="00E91D5A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4">
    <w:name w:val="xl74"/>
    <w:basedOn w:val="a"/>
    <w:rsid w:val="00E91D5A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5">
    <w:name w:val="xl75"/>
    <w:basedOn w:val="a"/>
    <w:rsid w:val="00E91D5A"/>
    <w:pPr>
      <w:widowControl/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6">
    <w:name w:val="xl76"/>
    <w:basedOn w:val="a"/>
    <w:rsid w:val="00E91D5A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Cs w:val="21"/>
    </w:rPr>
  </w:style>
  <w:style w:type="paragraph" w:customStyle="1" w:styleId="xl77">
    <w:name w:val="xl77"/>
    <w:basedOn w:val="a"/>
    <w:rsid w:val="00E91D5A"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8">
    <w:name w:val="xl78"/>
    <w:basedOn w:val="a"/>
    <w:rsid w:val="00E91D5A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i/>
      <w:iCs/>
      <w:kern w:val="0"/>
      <w:sz w:val="24"/>
      <w:szCs w:val="24"/>
    </w:rPr>
  </w:style>
  <w:style w:type="paragraph" w:customStyle="1" w:styleId="xl63">
    <w:name w:val="xl63"/>
    <w:basedOn w:val="a"/>
    <w:rsid w:val="009100F0"/>
    <w:pPr>
      <w:widowControl/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b/>
      <w:bCs/>
      <w:color w:val="000000"/>
      <w:kern w:val="0"/>
      <w:sz w:val="18"/>
      <w:szCs w:val="18"/>
    </w:rPr>
  </w:style>
  <w:style w:type="paragraph" w:customStyle="1" w:styleId="xl64">
    <w:name w:val="xl64"/>
    <w:basedOn w:val="a"/>
    <w:rsid w:val="009100F0"/>
    <w:pPr>
      <w:widowControl/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b/>
      <w:bCs/>
      <w:i/>
      <w:iCs/>
      <w:color w:val="000000"/>
      <w:kern w:val="0"/>
      <w:sz w:val="18"/>
      <w:szCs w:val="18"/>
    </w:rPr>
  </w:style>
  <w:style w:type="paragraph" w:customStyle="1" w:styleId="xl65">
    <w:name w:val="xl65"/>
    <w:basedOn w:val="a"/>
    <w:rsid w:val="009100F0"/>
    <w:pPr>
      <w:widowControl/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b/>
      <w:bCs/>
      <w:color w:val="0000FF"/>
      <w:kern w:val="0"/>
      <w:sz w:val="18"/>
      <w:szCs w:val="18"/>
    </w:rPr>
  </w:style>
  <w:style w:type="paragraph" w:customStyle="1" w:styleId="xl79">
    <w:name w:val="xl79"/>
    <w:basedOn w:val="a"/>
    <w:rsid w:val="009100F0"/>
    <w:pPr>
      <w:widowControl/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i/>
      <w:iCs/>
      <w:color w:val="000000"/>
      <w:kern w:val="0"/>
      <w:sz w:val="19"/>
      <w:szCs w:val="19"/>
    </w:rPr>
  </w:style>
  <w:style w:type="paragraph" w:customStyle="1" w:styleId="xl80">
    <w:name w:val="xl80"/>
    <w:basedOn w:val="a"/>
    <w:rsid w:val="009100F0"/>
    <w:pPr>
      <w:widowControl/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19"/>
      <w:szCs w:val="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556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930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1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43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1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75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16</Pages>
  <Words>5778</Words>
  <Characters>32938</Characters>
  <Application>Microsoft Office Word</Application>
  <DocSecurity>0</DocSecurity>
  <Lines>274</Lines>
  <Paragraphs>77</Paragraphs>
  <ScaleCrop>false</ScaleCrop>
  <Company>MS</Company>
  <LinksUpToDate>false</LinksUpToDate>
  <CharactersWithSpaces>38639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USER-</dc:creator>
  <cp:keywords/>
  <dc:description/>
  <cp:lastModifiedBy>Windows 用户</cp:lastModifiedBy>
  <cp:revision>21</cp:revision>
  <dcterms:created xsi:type="dcterms:W3CDTF">2019-11-15T09:09:00Z</dcterms:created>
  <dcterms:modified xsi:type="dcterms:W3CDTF">2019-11-30T08:18:00Z</dcterms:modified>
</cp:coreProperties>
</file>